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89C8" w14:textId="6608C59F" w:rsidR="00942A22" w:rsidRPr="00942A22" w:rsidRDefault="00942A22" w:rsidP="00942A22">
      <w:pPr>
        <w:spacing w:line="0" w:lineRule="atLeast"/>
        <w:rPr>
          <w:rFonts w:ascii="HGｺﾞｼｯｸE" w:eastAsia="HGｺﾞｼｯｸE" w:hAnsi="HGｺﾞｼｯｸE"/>
          <w:b/>
          <w:sz w:val="40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00B620" wp14:editId="28577F35">
            <wp:simplePos x="0" y="0"/>
            <wp:positionH relativeFrom="column">
              <wp:posOffset>-91441</wp:posOffset>
            </wp:positionH>
            <wp:positionV relativeFrom="paragraph">
              <wp:posOffset>1</wp:posOffset>
            </wp:positionV>
            <wp:extent cx="807007" cy="849280"/>
            <wp:effectExtent l="0" t="0" r="0" b="8255"/>
            <wp:wrapNone/>
            <wp:docPr id="2" name="図 2" descr="Ｇ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Ｇマー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32" cy="85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A22">
        <w:rPr>
          <w:rFonts w:ascii="FutoGoB101Pr6-Bold" w:eastAsia="FutoGoB101Pr6-Bold" w:cs="FutoGoB101Pr6-Bold"/>
          <w:b/>
          <w:bCs/>
          <w:noProof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180D6" wp14:editId="355B1306">
                <wp:simplePos x="0" y="0"/>
                <wp:positionH relativeFrom="column">
                  <wp:posOffset>812800</wp:posOffset>
                </wp:positionH>
                <wp:positionV relativeFrom="paragraph">
                  <wp:posOffset>36195</wp:posOffset>
                </wp:positionV>
                <wp:extent cx="5379720" cy="8077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862BA" w14:textId="4206EDA0" w:rsidR="00942A22" w:rsidRPr="00942A22" w:rsidRDefault="00942A22" w:rsidP="00942A22">
                            <w:pPr>
                              <w:spacing w:line="0" w:lineRule="atLeast"/>
                              <w:ind w:firstLineChars="50" w:firstLine="198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350236">
                              <w:rPr>
                                <w:rFonts w:ascii="HGｺﾞｼｯｸE" w:eastAsia="HGｺﾞｼｯｸE" w:hAnsi="HGｺﾞｼｯｸE" w:hint="eastAsia"/>
                                <w:b/>
                                <w:sz w:val="40"/>
                                <w:szCs w:val="36"/>
                              </w:rPr>
                              <w:t>２０２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sz w:val="40"/>
                                <w:szCs w:val="36"/>
                              </w:rPr>
                              <w:t>５</w:t>
                            </w:r>
                            <w:r w:rsidRPr="00350236">
                              <w:rPr>
                                <w:rFonts w:ascii="HGｺﾞｼｯｸE" w:eastAsia="HGｺﾞｼｯｸE" w:hAnsi="HGｺﾞｼｯｸE" w:hint="eastAsia"/>
                                <w:b/>
                                <w:sz w:val="40"/>
                                <w:szCs w:val="36"/>
                              </w:rPr>
                              <w:t>年度　安全性評価事業</w:t>
                            </w:r>
                            <w:r w:rsidRPr="00350236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0000"/>
                                <w:sz w:val="40"/>
                                <w:szCs w:val="36"/>
                              </w:rPr>
                              <w:t>（Ｇマーク）</w:t>
                            </w:r>
                          </w:p>
                          <w:p w14:paraId="59C03523" w14:textId="77777777" w:rsidR="00942A22" w:rsidRDefault="00942A22" w:rsidP="00942A22">
                            <w:pPr>
                              <w:spacing w:line="0" w:lineRule="atLeast"/>
                              <w:ind w:firstLineChars="66" w:firstLine="433"/>
                              <w:jc w:val="center"/>
                              <w:rPr>
                                <w:rFonts w:ascii="HGｺﾞｼｯｸE" w:eastAsia="HGｺﾞｼｯｸE" w:hAnsi="HGｺﾞｼｯｸE"/>
                                <w:bCs/>
                                <w:color w:val="000000" w:themeColor="text1"/>
                                <w:w w:val="150"/>
                                <w:sz w:val="44"/>
                                <w:szCs w:val="44"/>
                              </w:rPr>
                            </w:pPr>
                            <w:r w:rsidRPr="00350236">
                              <w:rPr>
                                <w:rFonts w:ascii="HGｺﾞｼｯｸE" w:eastAsia="HGｺﾞｼｯｸE" w:hAnsi="HGｺﾞｼｯｸE" w:hint="eastAsia"/>
                                <w:bCs/>
                                <w:color w:val="000000" w:themeColor="text1"/>
                                <w:w w:val="150"/>
                                <w:sz w:val="44"/>
                                <w:szCs w:val="44"/>
                              </w:rPr>
                              <w:t>「説明会開催」のご案内</w:t>
                            </w:r>
                          </w:p>
                          <w:p w14:paraId="036A1A87" w14:textId="06F00BF2" w:rsidR="00942A22" w:rsidRPr="00942A22" w:rsidRDefault="00942A22" w:rsidP="00942A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180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pt;margin-top:2.85pt;width:423.6pt;height: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" filled="f">
                <v:textbox>
                  <w:txbxContent>
                    <w:p w14:paraId="210862BA" w14:textId="4206EDA0" w:rsidR="00942A22" w:rsidRPr="00942A22" w:rsidRDefault="00942A22" w:rsidP="00942A22">
                      <w:pPr>
                        <w:spacing w:line="0" w:lineRule="atLeast"/>
                        <w:ind w:firstLineChars="50" w:firstLine="198"/>
                        <w:rPr>
                          <w:b/>
                          <w:sz w:val="40"/>
                          <w:szCs w:val="36"/>
                        </w:rPr>
                      </w:pPr>
                      <w:r w:rsidRPr="00350236">
                        <w:rPr>
                          <w:rFonts w:ascii="HGｺﾞｼｯｸE" w:eastAsia="HGｺﾞｼｯｸE" w:hAnsi="HGｺﾞｼｯｸE" w:hint="eastAsia"/>
                          <w:b/>
                          <w:sz w:val="40"/>
                          <w:szCs w:val="36"/>
                        </w:rPr>
                        <w:t>２０２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sz w:val="40"/>
                          <w:szCs w:val="36"/>
                        </w:rPr>
                        <w:t>５</w:t>
                      </w:r>
                      <w:r w:rsidRPr="00350236">
                        <w:rPr>
                          <w:rFonts w:ascii="HGｺﾞｼｯｸE" w:eastAsia="HGｺﾞｼｯｸE" w:hAnsi="HGｺﾞｼｯｸE" w:hint="eastAsia"/>
                          <w:b/>
                          <w:sz w:val="40"/>
                          <w:szCs w:val="36"/>
                        </w:rPr>
                        <w:t>年度　安全性評価事業</w:t>
                      </w:r>
                      <w:r w:rsidRPr="00350236">
                        <w:rPr>
                          <w:rFonts w:ascii="HGｺﾞｼｯｸE" w:eastAsia="HGｺﾞｼｯｸE" w:hAnsi="HGｺﾞｼｯｸE" w:hint="eastAsia"/>
                          <w:b/>
                          <w:color w:val="FF0000"/>
                          <w:sz w:val="40"/>
                          <w:szCs w:val="36"/>
                        </w:rPr>
                        <w:t>（Ｇマーク）</w:t>
                      </w:r>
                    </w:p>
                    <w:p w14:paraId="59C03523" w14:textId="77777777" w:rsidR="00942A22" w:rsidRDefault="00942A22" w:rsidP="00942A22">
                      <w:pPr>
                        <w:spacing w:line="0" w:lineRule="atLeast"/>
                        <w:ind w:firstLineChars="66" w:firstLine="433"/>
                        <w:jc w:val="center"/>
                        <w:rPr>
                          <w:rFonts w:ascii="HGｺﾞｼｯｸE" w:eastAsia="HGｺﾞｼｯｸE" w:hAnsi="HGｺﾞｼｯｸE"/>
                          <w:bCs/>
                          <w:color w:val="000000" w:themeColor="text1"/>
                          <w:w w:val="150"/>
                          <w:sz w:val="44"/>
                          <w:szCs w:val="44"/>
                        </w:rPr>
                      </w:pPr>
                      <w:r w:rsidRPr="00350236">
                        <w:rPr>
                          <w:rFonts w:ascii="HGｺﾞｼｯｸE" w:eastAsia="HGｺﾞｼｯｸE" w:hAnsi="HGｺﾞｼｯｸE" w:hint="eastAsia"/>
                          <w:bCs/>
                          <w:color w:val="000000" w:themeColor="text1"/>
                          <w:w w:val="150"/>
                          <w:sz w:val="44"/>
                          <w:szCs w:val="44"/>
                        </w:rPr>
                        <w:t>「説明会開催」のご案内</w:t>
                      </w:r>
                    </w:p>
                    <w:p w14:paraId="036A1A87" w14:textId="06F00BF2" w:rsidR="00942A22" w:rsidRPr="00942A22" w:rsidRDefault="00942A22" w:rsidP="00942A22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utoGoB101Pr6-Bold" w:eastAsia="FutoGoB101Pr6-Bold" w:cs="FutoGoB101Pr6-Bold" w:hint="eastAsia"/>
          <w:b/>
          <w:bCs/>
          <w:kern w:val="0"/>
          <w:sz w:val="18"/>
          <w:szCs w:val="18"/>
        </w:rPr>
        <w:t xml:space="preserve">                      </w:t>
      </w:r>
    </w:p>
    <w:p w14:paraId="3F0048CB" w14:textId="31DA770A" w:rsidR="00942A22" w:rsidRDefault="00942A22" w:rsidP="00942A22">
      <w:pPr>
        <w:spacing w:line="0" w:lineRule="atLeast"/>
        <w:ind w:firstLineChars="66" w:firstLine="116"/>
        <w:jc w:val="center"/>
        <w:rPr>
          <w:rFonts w:ascii="FutoGoB101Pr6-Bold" w:eastAsia="FutoGoB101Pr6-Bold" w:cs="FutoGoB101Pr6-Bold"/>
          <w:b/>
          <w:bCs/>
          <w:kern w:val="0"/>
          <w:sz w:val="18"/>
          <w:szCs w:val="18"/>
        </w:rPr>
      </w:pPr>
      <w:r>
        <w:rPr>
          <w:rFonts w:ascii="FutoGoB101Pr6-Bold" w:eastAsia="FutoGoB101Pr6-Bold" w:cs="FutoGoB101Pr6-Bold" w:hint="eastAsia"/>
          <w:b/>
          <w:bCs/>
          <w:kern w:val="0"/>
          <w:sz w:val="18"/>
          <w:szCs w:val="18"/>
        </w:rPr>
        <w:t xml:space="preserve">               </w:t>
      </w:r>
    </w:p>
    <w:p w14:paraId="4AA7E318" w14:textId="77777777" w:rsidR="00942A22" w:rsidRDefault="00942A22" w:rsidP="00942A22">
      <w:pPr>
        <w:spacing w:line="0" w:lineRule="atLeast"/>
        <w:ind w:firstLineChars="66" w:firstLine="116"/>
        <w:jc w:val="center"/>
        <w:rPr>
          <w:rFonts w:ascii="FutoGoB101Pr6-Bold" w:eastAsia="FutoGoB101Pr6-Bold" w:cs="FutoGoB101Pr6-Bold"/>
          <w:b/>
          <w:bCs/>
          <w:kern w:val="0"/>
          <w:sz w:val="18"/>
          <w:szCs w:val="18"/>
        </w:rPr>
      </w:pPr>
    </w:p>
    <w:p w14:paraId="4FFC92C6" w14:textId="77777777" w:rsidR="00942A22" w:rsidRDefault="00942A22" w:rsidP="00942A22">
      <w:pPr>
        <w:spacing w:line="0" w:lineRule="atLeast"/>
        <w:ind w:firstLineChars="66" w:firstLine="116"/>
        <w:jc w:val="center"/>
        <w:rPr>
          <w:rFonts w:ascii="FutoGoB101Pr6-Bold" w:eastAsia="FutoGoB101Pr6-Bold" w:cs="FutoGoB101Pr6-Bold"/>
          <w:b/>
          <w:bCs/>
          <w:kern w:val="0"/>
          <w:sz w:val="18"/>
          <w:szCs w:val="18"/>
        </w:rPr>
      </w:pPr>
    </w:p>
    <w:p w14:paraId="028465E5" w14:textId="3D987621" w:rsidR="00E753FA" w:rsidRPr="00713F93" w:rsidRDefault="00942A22" w:rsidP="00942A22">
      <w:pPr>
        <w:spacing w:line="360" w:lineRule="auto"/>
        <w:ind w:firstLineChars="66" w:firstLine="116"/>
        <w:jc w:val="center"/>
        <w:rPr>
          <w:rFonts w:ascii="HGｺﾞｼｯｸM" w:eastAsia="HGｺﾞｼｯｸM"/>
          <w:sz w:val="16"/>
          <w:szCs w:val="16"/>
        </w:rPr>
      </w:pPr>
      <w:r>
        <w:rPr>
          <w:rFonts w:ascii="FutoGoB101Pr6-Bold" w:eastAsia="FutoGoB101Pr6-Bold" w:cs="FutoGoB101Pr6-Bold" w:hint="eastAsia"/>
          <w:b/>
          <w:bCs/>
          <w:kern w:val="0"/>
          <w:sz w:val="18"/>
          <w:szCs w:val="18"/>
        </w:rPr>
        <w:t xml:space="preserve">                        </w:t>
      </w:r>
      <w:r w:rsidRPr="00713F93">
        <w:rPr>
          <w:rFonts w:ascii="HGｺﾞｼｯｸM" w:eastAsia="HGｺﾞｼｯｸM" w:cs="FutoGoB101Pr6-Bold" w:hint="eastAsia"/>
          <w:b/>
          <w:bCs/>
          <w:kern w:val="0"/>
          <w:sz w:val="18"/>
          <w:szCs w:val="18"/>
        </w:rPr>
        <w:t>問合せ先</w:t>
      </w:r>
      <w:r w:rsidR="00C07E32">
        <w:rPr>
          <w:rFonts w:ascii="HGｺﾞｼｯｸM" w:eastAsia="HGｺﾞｼｯｸM" w:cs="FutoGoB101Pr6-Bold" w:hint="eastAsia"/>
          <w:b/>
          <w:bCs/>
          <w:kern w:val="0"/>
          <w:sz w:val="18"/>
          <w:szCs w:val="18"/>
        </w:rPr>
        <w:t>：</w:t>
      </w:r>
      <w:r w:rsidRPr="00713F93">
        <w:rPr>
          <w:rFonts w:ascii="HGｺﾞｼｯｸM" w:eastAsia="HGｺﾞｼｯｸM" w:cs="FutoGoB101Pr6-Bold" w:hint="eastAsia"/>
          <w:b/>
          <w:bCs/>
          <w:kern w:val="0"/>
          <w:sz w:val="18"/>
          <w:szCs w:val="18"/>
        </w:rPr>
        <w:t>神奈川県貨物自動車運送適正化事業実施機関・適正化事業部　TEL 045-471-5877</w:t>
      </w:r>
      <w:r w:rsidR="00190175" w:rsidRPr="00713F93">
        <w:rPr>
          <w:rFonts w:ascii="HGｺﾞｼｯｸM" w:eastAsia="HGｺﾞｼｯｸM" w:hint="eastAsia"/>
          <w:sz w:val="16"/>
          <w:szCs w:val="16"/>
        </w:rPr>
        <w:t xml:space="preserve">　　　　　　　　　　　　　　　　　　　　　　　</w:t>
      </w:r>
    </w:p>
    <w:p w14:paraId="2AF20D23" w14:textId="45D793ED" w:rsidR="00ED29E4" w:rsidRDefault="00A5244B" w:rsidP="00ED29E4">
      <w:pPr>
        <w:spacing w:line="0" w:lineRule="atLeast"/>
        <w:ind w:firstLineChars="100" w:firstLine="235"/>
        <w:jc w:val="distribute"/>
        <w:rPr>
          <w:rFonts w:ascii="HGｺﾞｼｯｸM" w:eastAsia="HGｺﾞｼｯｸM" w:hAnsi="ＭＳ 明朝"/>
          <w:sz w:val="24"/>
          <w:szCs w:val="24"/>
          <w:u w:val="single"/>
        </w:rPr>
      </w:pPr>
      <w:r w:rsidRPr="00CE7768">
        <w:rPr>
          <w:rFonts w:ascii="ＭＳ 明朝" w:hAnsi="ＭＳ 明朝" w:hint="eastAsia"/>
          <w:sz w:val="24"/>
          <w:szCs w:val="24"/>
        </w:rPr>
        <w:t>安</w:t>
      </w:r>
      <w:r w:rsidRPr="00C470EB">
        <w:rPr>
          <w:rFonts w:ascii="HGｺﾞｼｯｸM" w:eastAsia="HGｺﾞｼｯｸM" w:hAnsi="ＭＳ 明朝" w:hint="eastAsia"/>
          <w:sz w:val="24"/>
          <w:szCs w:val="24"/>
        </w:rPr>
        <w:t>全性</w:t>
      </w:r>
      <w:r w:rsidR="0016235D" w:rsidRPr="00C470EB">
        <w:rPr>
          <w:rFonts w:ascii="HGｺﾞｼｯｸM" w:eastAsia="HGｺﾞｼｯｸM" w:hAnsi="ＭＳ 明朝" w:hint="eastAsia"/>
          <w:sz w:val="24"/>
          <w:szCs w:val="24"/>
        </w:rPr>
        <w:t>評価事業(Ｇマーク)</w:t>
      </w:r>
      <w:r w:rsidR="00190175" w:rsidRPr="00C470EB">
        <w:rPr>
          <w:rFonts w:ascii="HGｺﾞｼｯｸM" w:eastAsia="HGｺﾞｼｯｸM" w:hAnsi="ＭＳ 明朝" w:hint="eastAsia"/>
          <w:sz w:val="24"/>
          <w:szCs w:val="24"/>
        </w:rPr>
        <w:t>は平成</w:t>
      </w:r>
      <w:r w:rsidR="00C07E32">
        <w:rPr>
          <w:rFonts w:ascii="HGｺﾞｼｯｸM" w:eastAsia="HGｺﾞｼｯｸM" w:hAnsi="ＭＳ 明朝" w:hint="eastAsia"/>
          <w:sz w:val="24"/>
          <w:szCs w:val="24"/>
        </w:rPr>
        <w:t>１５</w:t>
      </w:r>
      <w:r w:rsidR="00594367" w:rsidRPr="00C470EB">
        <w:rPr>
          <w:rFonts w:ascii="HGｺﾞｼｯｸM" w:eastAsia="HGｺﾞｼｯｸM" w:hAnsi="ＭＳ 明朝" w:hint="eastAsia"/>
          <w:sz w:val="24"/>
          <w:szCs w:val="24"/>
        </w:rPr>
        <w:t>年度からスタートし</w:t>
      </w:r>
      <w:r w:rsidRPr="00C470EB">
        <w:rPr>
          <w:rFonts w:ascii="HGｺﾞｼｯｸM" w:eastAsia="HGｺﾞｼｯｸM" w:hAnsi="ＭＳ 明朝" w:hint="eastAsia"/>
          <w:sz w:val="24"/>
          <w:szCs w:val="24"/>
        </w:rPr>
        <w:t>、現在</w:t>
      </w:r>
      <w:r w:rsidR="00C07E32">
        <w:rPr>
          <w:rFonts w:ascii="HGｺﾞｼｯｸM" w:eastAsia="HGｺﾞｼｯｸM" w:hAnsi="ＭＳ 明朝" w:hint="eastAsia"/>
          <w:sz w:val="24"/>
          <w:szCs w:val="24"/>
        </w:rPr>
        <w:t>のところ</w:t>
      </w:r>
      <w:r w:rsidRPr="00C470EB">
        <w:rPr>
          <w:rFonts w:ascii="HGｺﾞｼｯｸM" w:eastAsia="HGｺﾞｼｯｸM" w:hAnsi="ＭＳ 明朝" w:hint="eastAsia"/>
          <w:sz w:val="24"/>
          <w:szCs w:val="24"/>
        </w:rPr>
        <w:t>、全国では</w:t>
      </w:r>
      <w:r w:rsidR="000573C7" w:rsidRPr="00671B30">
        <w:rPr>
          <w:rFonts w:ascii="HGｺﾞｼｯｸM" w:eastAsia="HGｺﾞｼｯｸM" w:hAnsi="ＭＳ 明朝" w:hint="eastAsia"/>
          <w:b/>
          <w:sz w:val="24"/>
          <w:szCs w:val="24"/>
        </w:rPr>
        <w:t>2</w:t>
      </w:r>
      <w:r w:rsidR="00162FB2" w:rsidRPr="00671B30">
        <w:rPr>
          <w:rFonts w:ascii="HGｺﾞｼｯｸM" w:eastAsia="HGｺﾞｼｯｸM" w:hAnsi="ＭＳ 明朝"/>
          <w:b/>
          <w:sz w:val="24"/>
          <w:szCs w:val="24"/>
        </w:rPr>
        <w:t>9</w:t>
      </w:r>
      <w:r w:rsidR="008B0537" w:rsidRPr="00671B30">
        <w:rPr>
          <w:rFonts w:ascii="HGｺﾞｼｯｸM" w:eastAsia="HGｺﾞｼｯｸM" w:hAnsi="ＭＳ 明朝" w:hint="eastAsia"/>
          <w:b/>
          <w:sz w:val="24"/>
          <w:szCs w:val="24"/>
        </w:rPr>
        <w:t>,</w:t>
      </w:r>
      <w:r w:rsidR="00162FB2" w:rsidRPr="00671B30">
        <w:rPr>
          <w:rFonts w:ascii="HGｺﾞｼｯｸM" w:eastAsia="HGｺﾞｼｯｸM" w:hAnsi="ＭＳ 明朝"/>
          <w:b/>
          <w:sz w:val="24"/>
          <w:szCs w:val="24"/>
        </w:rPr>
        <w:t>0</w:t>
      </w:r>
      <w:r w:rsidR="004E1FC3" w:rsidRPr="00671B30">
        <w:rPr>
          <w:rFonts w:ascii="HGｺﾞｼｯｸM" w:eastAsia="HGｺﾞｼｯｸM" w:hAnsi="ＭＳ 明朝" w:hint="eastAsia"/>
          <w:b/>
          <w:sz w:val="24"/>
          <w:szCs w:val="24"/>
        </w:rPr>
        <w:t>69</w:t>
      </w:r>
      <w:r w:rsidRPr="00671B30">
        <w:rPr>
          <w:rFonts w:ascii="HGｺﾞｼｯｸM" w:eastAsia="HGｺﾞｼｯｸM" w:hAnsi="ＭＳ 明朝" w:hint="eastAsia"/>
          <w:sz w:val="24"/>
          <w:szCs w:val="24"/>
        </w:rPr>
        <w:t>事業所、神奈川県では</w:t>
      </w:r>
      <w:r w:rsidR="008B0537" w:rsidRPr="00671B30">
        <w:rPr>
          <w:rFonts w:ascii="HGｺﾞｼｯｸM" w:eastAsia="HGｺﾞｼｯｸM" w:hAnsi="ＭＳ 明朝" w:hint="eastAsia"/>
          <w:b/>
          <w:sz w:val="24"/>
          <w:szCs w:val="24"/>
        </w:rPr>
        <w:t>1,</w:t>
      </w:r>
      <w:r w:rsidR="006B7240" w:rsidRPr="00671B30">
        <w:rPr>
          <w:rFonts w:ascii="HGｺﾞｼｯｸM" w:eastAsia="HGｺﾞｼｯｸM" w:hAnsi="ＭＳ 明朝" w:hint="eastAsia"/>
          <w:b/>
          <w:sz w:val="24"/>
          <w:szCs w:val="24"/>
        </w:rPr>
        <w:t>4</w:t>
      </w:r>
      <w:r w:rsidR="004E1FC3" w:rsidRPr="00671B30">
        <w:rPr>
          <w:rFonts w:ascii="HGｺﾞｼｯｸM" w:eastAsia="HGｺﾞｼｯｸM" w:hAnsi="ＭＳ 明朝" w:hint="eastAsia"/>
          <w:b/>
          <w:sz w:val="24"/>
          <w:szCs w:val="24"/>
        </w:rPr>
        <w:t>73</w:t>
      </w:r>
      <w:r w:rsidR="00190175" w:rsidRPr="00671B30">
        <w:rPr>
          <w:rFonts w:ascii="HGｺﾞｼｯｸM" w:eastAsia="HGｺﾞｼｯｸM" w:hAnsi="ＭＳ 明朝" w:hint="eastAsia"/>
          <w:sz w:val="24"/>
          <w:szCs w:val="24"/>
        </w:rPr>
        <w:t>事業所が認定され</w:t>
      </w:r>
      <w:r w:rsidR="00ED29E4">
        <w:rPr>
          <w:rFonts w:ascii="HGｺﾞｼｯｸM" w:eastAsia="HGｺﾞｼｯｸM" w:hAnsi="ＭＳ 明朝" w:hint="eastAsia"/>
          <w:sz w:val="24"/>
          <w:szCs w:val="24"/>
        </w:rPr>
        <w:t>ています。更に、</w:t>
      </w:r>
      <w:r w:rsidR="00C07E32">
        <w:rPr>
          <w:rFonts w:ascii="HGｺﾞｼｯｸM" w:eastAsia="HGｺﾞｼｯｸM" w:hAnsi="ＭＳ 明朝" w:hint="eastAsia"/>
          <w:sz w:val="24"/>
          <w:szCs w:val="24"/>
          <w:u w:val="single"/>
        </w:rPr>
        <w:t>2023</w:t>
      </w:r>
      <w:r w:rsidR="00282552" w:rsidRPr="00671B30">
        <w:rPr>
          <w:rFonts w:ascii="HGｺﾞｼｯｸM" w:eastAsia="HGｺﾞｼｯｸM" w:hAnsi="ＭＳ 明朝" w:hint="eastAsia"/>
          <w:sz w:val="24"/>
          <w:szCs w:val="24"/>
          <w:u w:val="single"/>
        </w:rPr>
        <w:t>年度以降の</w:t>
      </w:r>
    </w:p>
    <w:p w14:paraId="2C45A975" w14:textId="18485BAF" w:rsidR="00190175" w:rsidRPr="00C470EB" w:rsidRDefault="00282552" w:rsidP="00ED29E4">
      <w:pPr>
        <w:spacing w:line="0" w:lineRule="atLeast"/>
        <w:rPr>
          <w:rFonts w:ascii="HGｺﾞｼｯｸM" w:eastAsia="HGｺﾞｼｯｸM" w:hAnsi="ＭＳ 明朝"/>
          <w:sz w:val="24"/>
          <w:szCs w:val="24"/>
        </w:rPr>
      </w:pPr>
      <w:r w:rsidRPr="00671B30">
        <w:rPr>
          <w:rFonts w:ascii="HGｺﾞｼｯｸM" w:eastAsia="HGｺﾞｼｯｸM" w:hAnsi="ＭＳ 明朝" w:hint="eastAsia"/>
          <w:sz w:val="24"/>
          <w:szCs w:val="24"/>
          <w:u w:val="single"/>
        </w:rPr>
        <w:t>安全性評価事業の</w:t>
      </w:r>
      <w:r w:rsidRPr="00C470EB">
        <w:rPr>
          <w:rFonts w:ascii="HGｺﾞｼｯｸM" w:eastAsia="HGｺﾞｼｯｸM" w:hAnsi="ＭＳ 明朝" w:hint="eastAsia"/>
          <w:sz w:val="24"/>
          <w:szCs w:val="24"/>
          <w:u w:val="single"/>
        </w:rPr>
        <w:t>申請については制度見直しに伴い、取扱いの一部が変更されています</w:t>
      </w:r>
      <w:r w:rsidR="008E774B" w:rsidRPr="00C470EB">
        <w:rPr>
          <w:rFonts w:ascii="HGｺﾞｼｯｸM" w:eastAsia="HGｺﾞｼｯｸM" w:hAnsi="ＭＳ 明朝" w:hint="eastAsia"/>
          <w:sz w:val="24"/>
          <w:szCs w:val="24"/>
          <w:u w:val="single"/>
        </w:rPr>
        <w:t>。</w:t>
      </w:r>
    </w:p>
    <w:p w14:paraId="40CE5B1A" w14:textId="23DE04A2" w:rsidR="007F1F77" w:rsidRDefault="00FC0D7F" w:rsidP="002E7B78">
      <w:pPr>
        <w:pStyle w:val="a3"/>
        <w:ind w:firstLine="235"/>
        <w:rPr>
          <w:rFonts w:ascii="HGｺﾞｼｯｸM" w:eastAsia="HGｺﾞｼｯｸM"/>
          <w:sz w:val="24"/>
          <w:u w:val="double"/>
        </w:rPr>
      </w:pPr>
      <w:r w:rsidRPr="00C470EB">
        <w:rPr>
          <w:rFonts w:ascii="HGｺﾞｼｯｸM" w:eastAsia="HGｺﾞｼｯｸM" w:hint="eastAsia"/>
          <w:sz w:val="24"/>
        </w:rPr>
        <w:t>今般、</w:t>
      </w:r>
      <w:r w:rsidR="00C07E32">
        <w:rPr>
          <w:rFonts w:ascii="HGｺﾞｼｯｸM" w:eastAsia="HGｺﾞｼｯｸM" w:hint="eastAsia"/>
          <w:sz w:val="24"/>
        </w:rPr>
        <w:t>標記</w:t>
      </w:r>
      <w:r w:rsidR="00190175" w:rsidRPr="00C470EB">
        <w:rPr>
          <w:rFonts w:ascii="HGｺﾞｼｯｸM" w:eastAsia="HGｺﾞｼｯｸM" w:hint="eastAsia"/>
          <w:sz w:val="24"/>
        </w:rPr>
        <w:t>説明会を開催</w:t>
      </w:r>
      <w:r w:rsidR="00C07E32">
        <w:rPr>
          <w:rFonts w:ascii="HGｺﾞｼｯｸM" w:eastAsia="HGｺﾞｼｯｸM" w:hint="eastAsia"/>
          <w:sz w:val="24"/>
        </w:rPr>
        <w:t>しますので、</w:t>
      </w:r>
      <w:r w:rsidR="002074F1" w:rsidRPr="00C470EB">
        <w:rPr>
          <w:rFonts w:ascii="HGｺﾞｼｯｸM" w:eastAsia="HGｺﾞｼｯｸM" w:hint="eastAsia"/>
          <w:sz w:val="24"/>
        </w:rPr>
        <w:t>新規・更新事業所で参加を希望される事業所の</w:t>
      </w:r>
      <w:r w:rsidR="00C07E32">
        <w:rPr>
          <w:rFonts w:ascii="HGｺﾞｼｯｸM" w:eastAsia="HGｺﾞｼｯｸM" w:hint="eastAsia"/>
          <w:sz w:val="24"/>
        </w:rPr>
        <w:t>方は</w:t>
      </w:r>
      <w:r w:rsidR="002562EB">
        <w:rPr>
          <w:rFonts w:ascii="HGｺﾞｼｯｸM" w:eastAsia="HGｺﾞｼｯｸM" w:hint="eastAsia"/>
          <w:sz w:val="24"/>
        </w:rPr>
        <w:t>下記</w:t>
      </w:r>
      <w:r w:rsidR="002074F1" w:rsidRPr="00C470EB">
        <w:rPr>
          <w:rFonts w:ascii="HGｺﾞｼｯｸM" w:eastAsia="HGｺﾞｼｯｸM" w:hint="eastAsia"/>
          <w:sz w:val="24"/>
        </w:rPr>
        <w:t>の</w:t>
      </w:r>
      <w:r w:rsidR="00435DBF" w:rsidRPr="00C470EB">
        <w:rPr>
          <w:rFonts w:ascii="HGｺﾞｼｯｸM" w:eastAsia="HGｺﾞｼｯｸM" w:hint="eastAsia"/>
          <w:sz w:val="24"/>
        </w:rPr>
        <w:t>参加申込書</w:t>
      </w:r>
      <w:r w:rsidR="002074F1" w:rsidRPr="00C470EB">
        <w:rPr>
          <w:rFonts w:ascii="HGｺﾞｼｯｸM" w:eastAsia="HGｺﾞｼｯｸM" w:hint="eastAsia"/>
          <w:sz w:val="24"/>
        </w:rPr>
        <w:t>にご記入の上、</w:t>
      </w:r>
      <w:r w:rsidR="002074F1" w:rsidRPr="00C470EB">
        <w:rPr>
          <w:rFonts w:ascii="HGｺﾞｼｯｸM" w:eastAsia="HGｺﾞｼｯｸM" w:hint="eastAsia"/>
          <w:b/>
          <w:sz w:val="24"/>
          <w:u w:val="double"/>
        </w:rPr>
        <w:t>ＦＡＸ</w:t>
      </w:r>
      <w:r w:rsidR="002E7B78">
        <w:rPr>
          <w:rFonts w:ascii="HGｺﾞｼｯｸM" w:eastAsia="HGｺﾞｼｯｸM" w:hint="eastAsia"/>
          <w:sz w:val="24"/>
          <w:u w:val="double"/>
        </w:rPr>
        <w:t>又は</w:t>
      </w:r>
      <w:r w:rsidR="002E7B78" w:rsidRPr="00464D7A">
        <w:rPr>
          <w:rFonts w:ascii="HGｺﾞｼｯｸM" w:eastAsia="HGｺﾞｼｯｸM" w:hint="eastAsia"/>
          <w:b/>
          <w:bCs/>
          <w:sz w:val="24"/>
          <w:u w:val="double"/>
        </w:rPr>
        <w:t>ＱＲコード</w:t>
      </w:r>
      <w:r w:rsidR="002E7B78" w:rsidRPr="002E7B78">
        <w:rPr>
          <w:rFonts w:ascii="HGｺﾞｼｯｸM" w:eastAsia="HGｺﾞｼｯｸM" w:hint="eastAsia"/>
          <w:sz w:val="24"/>
          <w:u w:val="double"/>
        </w:rPr>
        <w:t>よりお申込み</w:t>
      </w:r>
      <w:r w:rsidR="00C07E32">
        <w:rPr>
          <w:rFonts w:ascii="HGｺﾞｼｯｸM" w:eastAsia="HGｺﾞｼｯｸM" w:hint="eastAsia"/>
          <w:sz w:val="24"/>
          <w:u w:val="double"/>
        </w:rPr>
        <w:t>くだ</w:t>
      </w:r>
      <w:r w:rsidR="002E7B78" w:rsidRPr="002E7B78">
        <w:rPr>
          <w:rFonts w:ascii="HGｺﾞｼｯｸM" w:eastAsia="HGｺﾞｼｯｸM" w:hint="eastAsia"/>
          <w:sz w:val="24"/>
          <w:u w:val="double"/>
        </w:rPr>
        <w:t>さい。</w:t>
      </w:r>
    </w:p>
    <w:p w14:paraId="6E3DE0B6" w14:textId="59D43283" w:rsidR="00942A22" w:rsidRDefault="00942A22" w:rsidP="002E7B78">
      <w:pPr>
        <w:pStyle w:val="a3"/>
        <w:ind w:firstLine="235"/>
        <w:rPr>
          <w:rFonts w:ascii="HGｺﾞｼｯｸM" w:eastAsia="HGｺﾞｼｯｸM"/>
          <w:sz w:val="24"/>
          <w:u w:val="double"/>
        </w:rPr>
      </w:pPr>
    </w:p>
    <w:p w14:paraId="5C2AC1B5" w14:textId="5D42FEA5" w:rsidR="00942A22" w:rsidRDefault="006B7E4D" w:rsidP="00A05630">
      <w:pPr>
        <w:pStyle w:val="a3"/>
        <w:ind w:firstLineChars="1089" w:firstLine="2563"/>
        <w:rPr>
          <w:rFonts w:ascii="HGｺﾞｼｯｸM" w:eastAsia="HGｺﾞｼｯｸM"/>
          <w:sz w:val="24"/>
          <w:u w:val="double"/>
        </w:rPr>
      </w:pPr>
      <w:r>
        <w:rPr>
          <w:rFonts w:ascii="HGｺﾞｼｯｸM" w:eastAsia="HGｺﾞｼｯｸM" w:hint="eastAsia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C724A6" wp14:editId="62884E0A">
                <wp:simplePos x="0" y="0"/>
                <wp:positionH relativeFrom="column">
                  <wp:posOffset>4526280</wp:posOffset>
                </wp:positionH>
                <wp:positionV relativeFrom="paragraph">
                  <wp:posOffset>114300</wp:posOffset>
                </wp:positionV>
                <wp:extent cx="1455420" cy="0"/>
                <wp:effectExtent l="0" t="0" r="0" b="0"/>
                <wp:wrapSquare wrapText="bothSides"/>
                <wp:docPr id="67615823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EB7CA" id="直線コネクタ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4pt,9pt" to="4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" strokecolor="windowText" strokeweight="1pt">
                <v:stroke dashstyle="3 1"/>
                <w10:wrap type="square"/>
              </v:line>
            </w:pict>
          </mc:Fallback>
        </mc:AlternateContent>
      </w:r>
      <w:r>
        <w:rPr>
          <w:rFonts w:ascii="HGｺﾞｼｯｸM" w:eastAsia="HGｺﾞｼｯｸM" w:hint="eastAsia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8C157" wp14:editId="58968B96">
                <wp:simplePos x="0" y="0"/>
                <wp:positionH relativeFrom="column">
                  <wp:posOffset>72390</wp:posOffset>
                </wp:positionH>
                <wp:positionV relativeFrom="paragraph">
                  <wp:posOffset>118110</wp:posOffset>
                </wp:positionV>
                <wp:extent cx="1455420" cy="0"/>
                <wp:effectExtent l="0" t="0" r="0" b="0"/>
                <wp:wrapSquare wrapText="bothSides"/>
                <wp:docPr id="120648490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CDBC8" id="直線コネクタ 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9.3pt" to="120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" strokecolor="black [3213]" strokeweight="1pt">
                <v:stroke dashstyle="3 1"/>
                <w10:wrap type="square"/>
              </v:line>
            </w:pict>
          </mc:Fallback>
        </mc:AlternateContent>
      </w:r>
      <w:r w:rsidR="00942A22" w:rsidRPr="00942A22">
        <w:rPr>
          <w:rFonts w:ascii="HGｺﾞｼｯｸM" w:eastAsia="HGｺﾞｼｯｸM" w:hint="eastAsia"/>
          <w:sz w:val="24"/>
          <w:u w:val="double"/>
        </w:rPr>
        <w:t>【本紙をそのままＦＡＸしてください。】</w:t>
      </w:r>
    </w:p>
    <w:p w14:paraId="243482EF" w14:textId="00DE8154" w:rsidR="006B7E4D" w:rsidRDefault="006B7E4D" w:rsidP="00A05630">
      <w:pPr>
        <w:pStyle w:val="a3"/>
        <w:ind w:firstLineChars="1089" w:firstLine="2563"/>
        <w:rPr>
          <w:rFonts w:ascii="HGｺﾞｼｯｸM" w:eastAsia="HGｺﾞｼｯｸM"/>
          <w:sz w:val="24"/>
          <w:u w:val="double"/>
        </w:rPr>
      </w:pPr>
    </w:p>
    <w:p w14:paraId="1FAAFEAF" w14:textId="6F847CBD" w:rsidR="00942A22" w:rsidRPr="00C07E32" w:rsidRDefault="00942A22" w:rsidP="00942A22">
      <w:pPr>
        <w:pStyle w:val="a3"/>
        <w:ind w:firstLine="357"/>
        <w:jc w:val="center"/>
        <w:rPr>
          <w:rFonts w:ascii="HGｺﾞｼｯｸM" w:eastAsia="HGｺﾞｼｯｸM"/>
          <w:b/>
          <w:bCs/>
          <w:sz w:val="36"/>
          <w:szCs w:val="36"/>
        </w:rPr>
      </w:pPr>
      <w:r w:rsidRPr="00C07E32">
        <w:rPr>
          <w:rFonts w:ascii="HGｺﾞｼｯｸM" w:eastAsia="HGｺﾞｼｯｸM" w:hint="eastAsia"/>
          <w:b/>
          <w:bCs/>
          <w:sz w:val="36"/>
          <w:szCs w:val="36"/>
          <w:bdr w:val="single" w:sz="4" w:space="0" w:color="auto"/>
        </w:rPr>
        <w:t>202</w:t>
      </w:r>
      <w:r w:rsidR="008333BE" w:rsidRPr="00C07E32">
        <w:rPr>
          <w:rFonts w:ascii="HGｺﾞｼｯｸM" w:eastAsia="HGｺﾞｼｯｸM" w:hint="eastAsia"/>
          <w:b/>
          <w:bCs/>
          <w:sz w:val="36"/>
          <w:szCs w:val="36"/>
          <w:bdr w:val="single" w:sz="4" w:space="0" w:color="auto"/>
        </w:rPr>
        <w:t>5</w:t>
      </w:r>
      <w:r w:rsidRPr="00C07E32">
        <w:rPr>
          <w:rFonts w:ascii="HGｺﾞｼｯｸM" w:eastAsia="HGｺﾞｼｯｸM" w:hint="eastAsia"/>
          <w:b/>
          <w:bCs/>
          <w:sz w:val="36"/>
          <w:szCs w:val="36"/>
          <w:bdr w:val="single" w:sz="4" w:space="0" w:color="auto"/>
        </w:rPr>
        <w:t>年度　安全性評価事業説明会　参加申込書</w:t>
      </w:r>
    </w:p>
    <w:p w14:paraId="593CA262" w14:textId="392C71FE" w:rsidR="00942A22" w:rsidRPr="00A05630" w:rsidRDefault="00942A22" w:rsidP="00942A22">
      <w:pPr>
        <w:pStyle w:val="a3"/>
        <w:ind w:firstLine="135"/>
        <w:rPr>
          <w:rFonts w:ascii="HGｺﾞｼｯｸM" w:eastAsia="HGｺﾞｼｯｸM"/>
          <w:sz w:val="14"/>
          <w:szCs w:val="14"/>
          <w:u w:val="double"/>
        </w:rPr>
      </w:pPr>
    </w:p>
    <w:p w14:paraId="4E221FFC" w14:textId="22F6B04E" w:rsidR="00942A22" w:rsidRPr="004C32D1" w:rsidRDefault="00942A22" w:rsidP="00942A22">
      <w:pPr>
        <w:pStyle w:val="a3"/>
        <w:ind w:firstLine="275"/>
        <w:rPr>
          <w:rFonts w:ascii="HGｺﾞｼｯｸM" w:eastAsia="HGｺﾞｼｯｸM"/>
          <w:sz w:val="24"/>
          <w:bdr w:val="single" w:sz="4" w:space="0" w:color="auto"/>
        </w:rPr>
      </w:pPr>
      <w:r w:rsidRPr="00942A22">
        <w:rPr>
          <w:rFonts w:ascii="HGｺﾞｼｯｸM" w:eastAsia="HGｺﾞｼｯｸM" w:hint="eastAsia"/>
          <w:sz w:val="28"/>
          <w:szCs w:val="28"/>
        </w:rPr>
        <w:t>神ト協</w:t>
      </w:r>
      <w:r w:rsidRPr="00942A22">
        <w:rPr>
          <w:rFonts w:ascii="HGｺﾞｼｯｸM" w:eastAsia="HGｺﾞｼｯｸM"/>
          <w:sz w:val="28"/>
          <w:szCs w:val="28"/>
        </w:rPr>
        <w:t xml:space="preserve"> </w:t>
      </w:r>
      <w:r w:rsidRPr="00942A22">
        <w:rPr>
          <w:rFonts w:ascii="HGｺﾞｼｯｸM" w:eastAsia="HGｺﾞｼｯｸM" w:hint="eastAsia"/>
          <w:sz w:val="28"/>
          <w:szCs w:val="28"/>
        </w:rPr>
        <w:t xml:space="preserve">適正化事業部　宛　</w:t>
      </w:r>
      <w:r w:rsidR="004C32D1" w:rsidRPr="00C07E32">
        <w:rPr>
          <w:rFonts w:ascii="HGｺﾞｼｯｸM" w:eastAsia="HGｺﾞｼｯｸM" w:hint="eastAsia"/>
          <w:sz w:val="28"/>
          <w:szCs w:val="28"/>
        </w:rPr>
        <w:t xml:space="preserve"> </w:t>
      </w:r>
      <w:r w:rsidR="00C07E32" w:rsidRPr="006847C1">
        <w:rPr>
          <w:rFonts w:ascii="HGｺﾞｼｯｸM" w:eastAsia="HGｺﾞｼｯｸM" w:hint="eastAsia"/>
          <w:sz w:val="24"/>
          <w:u w:val="single"/>
        </w:rPr>
        <w:t>ＦＡＸ</w:t>
      </w:r>
      <w:r w:rsidRPr="006847C1">
        <w:rPr>
          <w:rFonts w:ascii="HGｺﾞｼｯｸM" w:eastAsia="HGｺﾞｼｯｸM"/>
          <w:w w:val="150"/>
          <w:sz w:val="24"/>
          <w:u w:val="single"/>
        </w:rPr>
        <w:t>045</w:t>
      </w:r>
      <w:r w:rsidR="006847C1" w:rsidRPr="006847C1">
        <w:rPr>
          <w:rFonts w:ascii="HGｺﾞｼｯｸM" w:eastAsia="HGｺﾞｼｯｸM" w:hint="eastAsia"/>
          <w:w w:val="150"/>
          <w:sz w:val="24"/>
          <w:u w:val="single"/>
        </w:rPr>
        <w:t>-</w:t>
      </w:r>
      <w:r w:rsidRPr="006847C1">
        <w:rPr>
          <w:rFonts w:ascii="HGｺﾞｼｯｸM" w:eastAsia="HGｺﾞｼｯｸM"/>
          <w:w w:val="150"/>
          <w:sz w:val="24"/>
          <w:u w:val="single"/>
        </w:rPr>
        <w:t>471</w:t>
      </w:r>
      <w:r w:rsidR="006847C1" w:rsidRPr="006847C1">
        <w:rPr>
          <w:rFonts w:ascii="HGｺﾞｼｯｸM" w:eastAsia="HGｺﾞｼｯｸM" w:hint="eastAsia"/>
          <w:w w:val="150"/>
          <w:sz w:val="24"/>
          <w:u w:val="single"/>
        </w:rPr>
        <w:t>-</w:t>
      </w:r>
      <w:r w:rsidRPr="006847C1">
        <w:rPr>
          <w:rFonts w:ascii="HGｺﾞｼｯｸM" w:eastAsia="HGｺﾞｼｯｸM"/>
          <w:w w:val="150"/>
          <w:sz w:val="24"/>
          <w:u w:val="single"/>
        </w:rPr>
        <w:t>5536</w:t>
      </w:r>
      <w:r w:rsidR="004C32D1" w:rsidRPr="00C07E32">
        <w:rPr>
          <w:rFonts w:ascii="HGｺﾞｼｯｸM" w:eastAsia="HGｺﾞｼｯｸM" w:hint="eastAsia"/>
          <w:sz w:val="28"/>
          <w:szCs w:val="28"/>
        </w:rPr>
        <w:t xml:space="preserve"> </w:t>
      </w:r>
    </w:p>
    <w:p w14:paraId="5343C72F" w14:textId="59B4D4D2" w:rsidR="00E0281E" w:rsidRPr="006847C1" w:rsidRDefault="00E0281E" w:rsidP="004E2548">
      <w:pPr>
        <w:pStyle w:val="a3"/>
        <w:ind w:firstLineChars="0" w:firstLine="0"/>
        <w:rPr>
          <w:rFonts w:ascii="HGｺﾞｼｯｸM" w:eastAsia="HGｺﾞｼｯｸM"/>
          <w:sz w:val="12"/>
          <w:szCs w:val="16"/>
        </w:rPr>
      </w:pPr>
    </w:p>
    <w:p w14:paraId="5CBFA30C" w14:textId="45D34D48" w:rsidR="00190175" w:rsidRPr="00942A22" w:rsidRDefault="00190175" w:rsidP="002B717E">
      <w:pPr>
        <w:snapToGrid w:val="0"/>
        <w:ind w:rightChars="-155" w:right="-427"/>
        <w:rPr>
          <w:rFonts w:ascii="HGｺﾞｼｯｸM" w:eastAsia="HGｺﾞｼｯｸM" w:hAnsi="ＭＳ ゴシック"/>
          <w:sz w:val="24"/>
          <w:szCs w:val="24"/>
        </w:rPr>
      </w:pPr>
      <w:r w:rsidRPr="00C470EB">
        <w:rPr>
          <w:rFonts w:ascii="HGｺﾞｼｯｸM" w:eastAsia="HGｺﾞｼｯｸM" w:hAnsi="ＭＳ ゴシック" w:hint="eastAsia"/>
          <w:sz w:val="24"/>
          <w:szCs w:val="24"/>
        </w:rPr>
        <w:t>１．開催日時・場所</w:t>
      </w:r>
      <w:r w:rsidRPr="00C470EB">
        <w:rPr>
          <w:rFonts w:ascii="HGｺﾞｼｯｸM" w:eastAsia="HGｺﾞｼｯｸM" w:hAnsi="ＭＳ 明朝" w:hint="eastAsia"/>
          <w:sz w:val="21"/>
          <w:szCs w:val="21"/>
        </w:rPr>
        <w:t xml:space="preserve">　　　　　　　　　　　　　　　</w:t>
      </w:r>
      <w:r w:rsidR="006B7E4D">
        <w:rPr>
          <w:rFonts w:ascii="HGｺﾞｼｯｸM" w:eastAsia="HGｺﾞｼｯｸM" w:hAnsi="ＭＳ 明朝" w:hint="eastAsia"/>
          <w:sz w:val="21"/>
          <w:szCs w:val="21"/>
        </w:rPr>
        <w:t xml:space="preserve">    </w:t>
      </w:r>
      <w:r w:rsidR="002B717E" w:rsidRPr="00C07E32">
        <w:rPr>
          <w:rFonts w:ascii="HGｺﾞｼｯｸM" w:eastAsia="HGｺﾞｼｯｸM" w:hAnsi="ＭＳ 明朝" w:hint="eastAsia"/>
          <w:sz w:val="24"/>
          <w:szCs w:val="24"/>
        </w:rPr>
        <w:t>希望日</w:t>
      </w:r>
      <w:r w:rsidR="006B7E4D" w:rsidRPr="00C07E32">
        <w:rPr>
          <w:rFonts w:ascii="HGｺﾞｼｯｸM" w:eastAsia="HGｺﾞｼｯｸM" w:hAnsi="ＭＳ 明朝" w:hint="eastAsia"/>
          <w:sz w:val="24"/>
          <w:szCs w:val="24"/>
        </w:rPr>
        <w:t>に◯印</w:t>
      </w:r>
      <w:r w:rsidR="002B717E" w:rsidRPr="00C07E32">
        <w:rPr>
          <w:rFonts w:ascii="HGｺﾞｼｯｸM" w:eastAsia="HGｺﾞｼｯｸM" w:hAnsi="ＭＳ 明朝" w:hint="eastAsia"/>
          <w:sz w:val="24"/>
          <w:szCs w:val="24"/>
        </w:rPr>
        <w:t xml:space="preserve"> </w:t>
      </w:r>
      <w:r w:rsidR="006B7E4D" w:rsidRPr="00C07E32">
        <w:rPr>
          <w:rFonts w:ascii="HGｺﾞｼｯｸM" w:eastAsia="HGｺﾞｼｯｸM" w:hAnsi="ＭＳ 明朝" w:hint="eastAsia"/>
          <w:sz w:val="24"/>
          <w:szCs w:val="24"/>
        </w:rPr>
        <w:t>↓</w:t>
      </w:r>
      <w:r w:rsidRPr="00C07E32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Pr="00C470EB">
        <w:rPr>
          <w:rFonts w:ascii="HGｺﾞｼｯｸM" w:eastAsia="HGｺﾞｼｯｸM" w:hAnsi="ＭＳ 明朝" w:hint="eastAsia"/>
          <w:sz w:val="21"/>
          <w:szCs w:val="21"/>
        </w:rPr>
        <w:t xml:space="preserve">　　　　　　　　</w:t>
      </w:r>
    </w:p>
    <w:tbl>
      <w:tblPr>
        <w:tblW w:w="9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5527"/>
        <w:gridCol w:w="994"/>
        <w:gridCol w:w="2268"/>
      </w:tblGrid>
      <w:tr w:rsidR="00487C3A" w:rsidRPr="00C470EB" w14:paraId="2DCE4AF0" w14:textId="4E4F669B" w:rsidTr="00487C3A">
        <w:trPr>
          <w:cantSplit/>
          <w:trHeight w:val="73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A9E4DD" w14:textId="77777777" w:rsidR="00487C3A" w:rsidRPr="00C470EB" w:rsidRDefault="00487C3A" w:rsidP="00942A22">
            <w:pPr>
              <w:snapToGrid w:val="0"/>
              <w:spacing w:line="20" w:lineRule="atLeast"/>
              <w:ind w:leftChars="-38" w:left="-105" w:rightChars="-38" w:right="-10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  <w:szCs w:val="24"/>
              </w:rPr>
            </w:pPr>
            <w:r w:rsidRPr="00C23E8F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第1回</w:t>
            </w:r>
          </w:p>
        </w:tc>
        <w:tc>
          <w:tcPr>
            <w:tcW w:w="55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7F66" w14:textId="35E6BAF2" w:rsidR="00487C3A" w:rsidRPr="00671B30" w:rsidRDefault="00487C3A" w:rsidP="00942A22">
            <w:pPr>
              <w:snapToGrid w:val="0"/>
              <w:spacing w:line="20" w:lineRule="atLeast"/>
              <w:ind w:leftChars="-13" w:left="-36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令和７年４月２１日 (月)</w:t>
            </w:r>
          </w:p>
          <w:p w14:paraId="406B3D0D" w14:textId="77777777" w:rsidR="00487C3A" w:rsidRPr="00671B30" w:rsidRDefault="00487C3A" w:rsidP="00942A22">
            <w:pPr>
              <w:snapToGrid w:val="0"/>
              <w:spacing w:line="20" w:lineRule="atLeast"/>
              <w:ind w:leftChars="-13" w:left="-36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神奈川県トラック総合会館 7 階 大研修室</w:t>
            </w:r>
          </w:p>
          <w:p w14:paraId="18FE6EC0" w14:textId="6D12031F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横浜市港北区新横浜２－１１－１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3DD04829" w14:textId="77777777" w:rsidR="00487C3A" w:rsidRDefault="00487C3A" w:rsidP="00487C3A">
            <w:pPr>
              <w:snapToGrid w:val="0"/>
              <w:ind w:firstLineChars="50" w:firstLine="133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5FCA8BCC" w14:textId="3ABF2374" w:rsidR="00487C3A" w:rsidRPr="0027685D" w:rsidRDefault="00487C3A" w:rsidP="00487C3A">
            <w:pPr>
              <w:snapToGrid w:val="0"/>
              <w:spacing w:line="20" w:lineRule="atLeast"/>
              <w:ind w:leftChars="-13" w:left="-36" w:firstLineChars="150" w:firstLine="323"/>
              <w:rPr>
                <w:rFonts w:ascii="HGｺﾞｼｯｸM" w:eastAsia="HGｺﾞｼｯｸM" w:hAnsiTheme="majorEastAsia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F3EA8D0" w14:textId="58AE8452" w:rsidR="00487C3A" w:rsidRDefault="00487C3A" w:rsidP="00487C3A">
            <w:pPr>
              <w:snapToGrid w:val="0"/>
              <w:ind w:firstLineChars="50" w:firstLine="133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515A320A" w14:textId="77777777" w:rsidR="00487C3A" w:rsidRDefault="00487C3A" w:rsidP="00487C3A">
            <w:pPr>
              <w:snapToGrid w:val="0"/>
              <w:ind w:firstLineChars="50" w:firstLine="118"/>
              <w:rPr>
                <w:rFonts w:ascii="HGｺﾞｼｯｸM" w:eastAsia="HGｺﾞｼｯｸM"/>
                <w:noProof/>
                <w:sz w:val="24"/>
                <w:u w:val="double"/>
              </w:rPr>
            </w:pPr>
          </w:p>
          <w:p w14:paraId="52AD98A5" w14:textId="4CC926A9" w:rsidR="00487C3A" w:rsidRDefault="00487C3A" w:rsidP="00487C3A">
            <w:pPr>
              <w:snapToGrid w:val="0"/>
              <w:ind w:firstLineChars="50" w:firstLine="118"/>
              <w:rPr>
                <w:rFonts w:ascii="HGｺﾞｼｯｸM" w:eastAsia="HGｺﾞｼｯｸM"/>
                <w:noProof/>
                <w:sz w:val="24"/>
                <w:u w:val="double"/>
              </w:rPr>
            </w:pPr>
          </w:p>
          <w:p w14:paraId="0A243265" w14:textId="06ECD2EF" w:rsidR="00487C3A" w:rsidRDefault="00487C3A" w:rsidP="00487C3A">
            <w:pPr>
              <w:snapToGrid w:val="0"/>
              <w:ind w:firstLineChars="50" w:firstLine="178"/>
              <w:rPr>
                <w:rFonts w:ascii="HGｺﾞｼｯｸM" w:eastAsia="HGｺﾞｼｯｸM" w:hAnsi="ＭＳ 明朝"/>
                <w:noProof/>
                <w:w w:val="150"/>
                <w:sz w:val="24"/>
                <w:u w:val="double"/>
              </w:rPr>
            </w:pPr>
          </w:p>
          <w:p w14:paraId="58266985" w14:textId="795AC10A" w:rsidR="00487C3A" w:rsidRDefault="00487C3A" w:rsidP="00487C3A">
            <w:pPr>
              <w:snapToGrid w:val="0"/>
              <w:ind w:firstLineChars="50" w:firstLine="118"/>
              <w:rPr>
                <w:rFonts w:ascii="HGｺﾞｼｯｸM" w:eastAsia="HGｺﾞｼｯｸM" w:hAnsi="ＭＳ 明朝"/>
                <w:noProof/>
                <w:w w:val="150"/>
                <w:sz w:val="24"/>
                <w:u w:val="double"/>
              </w:rPr>
            </w:pPr>
            <w:r>
              <w:rPr>
                <w:rFonts w:ascii="HGｺﾞｼｯｸM" w:eastAsia="HGｺﾞｼｯｸM"/>
                <w:noProof/>
                <w:sz w:val="24"/>
                <w:u w:val="double"/>
              </w:rPr>
              <w:drawing>
                <wp:anchor distT="0" distB="0" distL="114300" distR="114300" simplePos="0" relativeHeight="251699200" behindDoc="0" locked="0" layoutInCell="1" allowOverlap="1" wp14:anchorId="7C5D24F7" wp14:editId="5F2062DE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139065</wp:posOffset>
                  </wp:positionV>
                  <wp:extent cx="781050" cy="781050"/>
                  <wp:effectExtent l="19050" t="19050" r="19050" b="19050"/>
                  <wp:wrapNone/>
                  <wp:docPr id="19575344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2788DF" w14:textId="7B163665" w:rsidR="00487C3A" w:rsidRDefault="00487C3A" w:rsidP="00487C3A">
            <w:pPr>
              <w:snapToGrid w:val="0"/>
              <w:ind w:firstLineChars="50" w:firstLine="178"/>
              <w:rPr>
                <w:rFonts w:ascii="HGｺﾞｼｯｸM" w:eastAsia="HGｺﾞｼｯｸM" w:hAnsi="ＭＳ 明朝"/>
                <w:noProof/>
                <w:w w:val="150"/>
                <w:sz w:val="24"/>
                <w:u w:val="double"/>
              </w:rPr>
            </w:pPr>
          </w:p>
          <w:p w14:paraId="17497013" w14:textId="116D7205" w:rsidR="00487C3A" w:rsidRDefault="00487C3A" w:rsidP="00487C3A">
            <w:pPr>
              <w:snapToGrid w:val="0"/>
              <w:ind w:firstLineChars="50" w:firstLine="178"/>
              <w:rPr>
                <w:rFonts w:ascii="HGｺﾞｼｯｸM" w:eastAsia="HGｺﾞｼｯｸM" w:hAnsi="ＭＳ 明朝"/>
                <w:noProof/>
                <w:w w:val="150"/>
                <w:sz w:val="24"/>
                <w:u w:val="double"/>
              </w:rPr>
            </w:pPr>
          </w:p>
          <w:p w14:paraId="584DD4D8" w14:textId="62203F50" w:rsidR="00487C3A" w:rsidRDefault="00487C3A" w:rsidP="00487C3A">
            <w:pPr>
              <w:snapToGrid w:val="0"/>
              <w:ind w:firstLineChars="50" w:firstLine="133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27C03103" w14:textId="58C6D496" w:rsidR="00487C3A" w:rsidRDefault="00487C3A" w:rsidP="00487C3A">
            <w:pPr>
              <w:snapToGrid w:val="0"/>
              <w:ind w:firstLineChars="50" w:firstLine="133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0CC0466B" w14:textId="3A0A3A8F" w:rsidR="00487C3A" w:rsidRDefault="00487C3A" w:rsidP="00487C3A">
            <w:pPr>
              <w:snapToGrid w:val="0"/>
              <w:ind w:firstLineChars="50" w:firstLine="133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27EFC633" w14:textId="4065DE5B" w:rsidR="00487C3A" w:rsidRPr="006B7E4D" w:rsidRDefault="00487C3A" w:rsidP="00487C3A">
            <w:pPr>
              <w:snapToGrid w:val="0"/>
              <w:ind w:firstLineChars="50" w:firstLine="133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  <w:r w:rsidRPr="006B7E4D">
              <w:rPr>
                <w:rFonts w:ascii="HGｺﾞｼｯｸM" w:eastAsia="HGｺﾞｼｯｸM" w:hAnsi="ＭＳ 明朝" w:hint="eastAsia"/>
                <w:w w:val="150"/>
                <w:sz w:val="18"/>
                <w:szCs w:val="18"/>
              </w:rPr>
              <w:t>開催時間は全て</w:t>
            </w:r>
          </w:p>
          <w:p w14:paraId="34935331" w14:textId="2B45AFB1" w:rsidR="00487C3A" w:rsidRDefault="00487C3A" w:rsidP="00487C3A">
            <w:pPr>
              <w:snapToGrid w:val="0"/>
              <w:jc w:val="center"/>
              <w:rPr>
                <w:rFonts w:ascii="HGｺﾞｼｯｸM" w:eastAsia="HGｺﾞｼｯｸM" w:hAnsiTheme="majorEastAsia"/>
                <w:sz w:val="20"/>
                <w:szCs w:val="16"/>
              </w:rPr>
            </w:pPr>
            <w:r w:rsidRPr="00942A22">
              <w:rPr>
                <w:rFonts w:ascii="FutoGoB101Pr6-Bold" w:eastAsia="FutoGoB101Pr6-Bold" w:cs="FutoGoB101Pr6-Bold"/>
                <w:b/>
                <w:bCs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4D187F8A" wp14:editId="4D1962CB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127000</wp:posOffset>
                      </wp:positionV>
                      <wp:extent cx="335280" cy="335280"/>
                      <wp:effectExtent l="0" t="0" r="0" b="0"/>
                      <wp:wrapNone/>
                      <wp:docPr id="1110150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3528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90B34" w14:textId="77777777" w:rsidR="00487C3A" w:rsidRPr="002B717E" w:rsidRDefault="00487C3A" w:rsidP="00487C3A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B717E">
                                    <w:rPr>
                                      <w:rFonts w:ascii="HGｺﾞｼｯｸM" w:eastAsia="HGｺﾞｼｯｸM" w:hAnsi="HGｺﾞｼｯｸE" w:hint="eastAsia"/>
                                      <w:bCs/>
                                      <w:sz w:val="22"/>
                                      <w:szCs w:val="21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87F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9.3pt;margin-top:10pt;width:26.4pt;height:26.4pt;rotation: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" filled="f" stroked="f">
                      <v:textbox>
                        <w:txbxContent>
                          <w:p w14:paraId="7AB90B34" w14:textId="77777777" w:rsidR="00487C3A" w:rsidRPr="002B717E" w:rsidRDefault="00487C3A" w:rsidP="00487C3A">
                            <w:pPr>
                              <w:jc w:val="center"/>
                              <w:rPr>
                                <w:rFonts w:ascii="HGｺﾞｼｯｸM" w:eastAsia="HGｺﾞｼｯｸM"/>
                                <w:bCs/>
                                <w:sz w:val="18"/>
                                <w:szCs w:val="18"/>
                              </w:rPr>
                            </w:pPr>
                            <w:r w:rsidRPr="002B717E">
                              <w:rPr>
                                <w:rFonts w:ascii="HGｺﾞｼｯｸM" w:eastAsia="HGｺﾞｼｯｸM" w:hAnsi="HGｺﾞｼｯｸE" w:hint="eastAsia"/>
                                <w:bCs/>
                                <w:sz w:val="22"/>
                                <w:szCs w:val="21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7E4D">
              <w:rPr>
                <w:rFonts w:ascii="HGｺﾞｼｯｸM" w:eastAsia="HGｺﾞｼｯｸM" w:hAnsiTheme="majorEastAsia" w:hint="eastAsia"/>
                <w:sz w:val="20"/>
                <w:szCs w:val="16"/>
              </w:rPr>
              <w:t>１３：３０</w:t>
            </w:r>
          </w:p>
          <w:p w14:paraId="12EB4F47" w14:textId="77777777" w:rsidR="00487C3A" w:rsidRDefault="00487C3A" w:rsidP="00487C3A">
            <w:pPr>
              <w:snapToGrid w:val="0"/>
              <w:jc w:val="center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684D0D6A" w14:textId="410BC0BD" w:rsidR="00487C3A" w:rsidRDefault="00487C3A" w:rsidP="00487C3A">
            <w:pPr>
              <w:snapToGrid w:val="0"/>
              <w:jc w:val="center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</w:p>
          <w:p w14:paraId="6F08854E" w14:textId="239204FF" w:rsidR="00487C3A" w:rsidRPr="006B7E4D" w:rsidRDefault="00487C3A" w:rsidP="00487C3A">
            <w:pPr>
              <w:snapToGrid w:val="0"/>
              <w:jc w:val="center"/>
              <w:rPr>
                <w:rFonts w:ascii="HGｺﾞｼｯｸM" w:eastAsia="HGｺﾞｼｯｸM" w:hAnsi="ＭＳ 明朝"/>
                <w:w w:val="150"/>
                <w:sz w:val="18"/>
                <w:szCs w:val="18"/>
              </w:rPr>
            </w:pPr>
            <w:r w:rsidRPr="006B7E4D">
              <w:rPr>
                <w:rFonts w:ascii="HGｺﾞｼｯｸM" w:eastAsia="HGｺﾞｼｯｸM" w:hAnsiTheme="majorEastAsia" w:hint="eastAsia"/>
                <w:sz w:val="20"/>
                <w:szCs w:val="16"/>
              </w:rPr>
              <w:t>１５：００</w:t>
            </w:r>
          </w:p>
          <w:p w14:paraId="34EEED75" w14:textId="118EC2AA" w:rsidR="00487C3A" w:rsidRPr="006B7E4D" w:rsidRDefault="00487C3A" w:rsidP="00487C3A">
            <w:pPr>
              <w:snapToGrid w:val="0"/>
              <w:spacing w:line="20" w:lineRule="atLeast"/>
              <w:ind w:leftChars="-13" w:left="-36" w:firstLineChars="150" w:firstLine="398"/>
              <w:rPr>
                <w:rFonts w:ascii="HGｺﾞｼｯｸM" w:eastAsia="HGｺﾞｼｯｸM" w:hAnsi="ＭＳ ゴシック"/>
                <w:sz w:val="22"/>
                <w:szCs w:val="22"/>
              </w:rPr>
            </w:pPr>
            <w:r w:rsidRPr="006B7E4D">
              <w:rPr>
                <w:rFonts w:ascii="HGｺﾞｼｯｸM" w:eastAsia="HGｺﾞｼｯｸM" w:hAnsi="ＭＳ 明朝" w:hint="eastAsia"/>
                <w:w w:val="150"/>
                <w:sz w:val="18"/>
                <w:szCs w:val="18"/>
              </w:rPr>
              <w:t>となります。</w:t>
            </w:r>
          </w:p>
          <w:p w14:paraId="57201AF4" w14:textId="0631086A" w:rsidR="00487C3A" w:rsidRPr="0027685D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Theme="majorEastAsia"/>
                <w:sz w:val="22"/>
                <w:szCs w:val="22"/>
              </w:rPr>
            </w:pPr>
          </w:p>
        </w:tc>
      </w:tr>
      <w:tr w:rsidR="00487C3A" w:rsidRPr="000D754E" w14:paraId="1029B8FA" w14:textId="6D3BDBE7" w:rsidTr="00487C3A">
        <w:trPr>
          <w:cantSplit/>
          <w:trHeight w:val="929"/>
        </w:trPr>
        <w:tc>
          <w:tcPr>
            <w:tcW w:w="115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43CB5C" w14:textId="34C999B1" w:rsidR="00487C3A" w:rsidRPr="00C470EB" w:rsidRDefault="00487C3A" w:rsidP="00942A22">
            <w:pPr>
              <w:snapToGrid w:val="0"/>
              <w:spacing w:line="20" w:lineRule="atLeast"/>
              <w:ind w:leftChars="-38" w:left="-105" w:rightChars="-38" w:right="-10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  <w:szCs w:val="24"/>
              </w:rPr>
            </w:pPr>
            <w:r w:rsidRPr="00C470EB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第2回</w:t>
            </w:r>
          </w:p>
        </w:tc>
        <w:tc>
          <w:tcPr>
            <w:tcW w:w="5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E247" w14:textId="67E547D6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令和７年４月２４日 </w:t>
            </w:r>
            <w:r w:rsidRPr="00671B30">
              <w:rPr>
                <w:rFonts w:ascii="HGｺﾞｼｯｸM" w:eastAsia="HGｺﾞｼｯｸM" w:hAnsi="ＭＳ ゴシック"/>
                <w:sz w:val="24"/>
                <w:szCs w:val="24"/>
              </w:rPr>
              <w:t>(</w:t>
            </w: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木)</w:t>
            </w:r>
          </w:p>
          <w:p w14:paraId="246CA545" w14:textId="7F14289C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厚木市文化会館　集会室ＡＢ</w:t>
            </w:r>
          </w:p>
          <w:p w14:paraId="5DFB826D" w14:textId="54742E74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厚木市恩名１丁目９－２０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2B5F2B" w14:textId="77777777" w:rsidR="00487C3A" w:rsidRPr="00214EA9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0"/>
                <w:szCs w:val="20"/>
                <w:highlight w:val="red"/>
                <w:bdr w:val="single" w:sz="4" w:space="0" w:color="auto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2C7021BC" w14:textId="7861FCC7" w:rsidR="00487C3A" w:rsidRPr="00214EA9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0"/>
                <w:szCs w:val="20"/>
                <w:highlight w:val="red"/>
                <w:bdr w:val="single" w:sz="4" w:space="0" w:color="auto"/>
              </w:rPr>
            </w:pPr>
          </w:p>
        </w:tc>
      </w:tr>
      <w:tr w:rsidR="00487C3A" w:rsidRPr="000D754E" w14:paraId="1C5AEF63" w14:textId="0D5685F2" w:rsidTr="00487C3A">
        <w:trPr>
          <w:cantSplit/>
          <w:trHeight w:val="929"/>
        </w:trPr>
        <w:tc>
          <w:tcPr>
            <w:tcW w:w="115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3CD0BB" w14:textId="3562A679" w:rsidR="00487C3A" w:rsidRPr="00C470EB" w:rsidRDefault="00487C3A" w:rsidP="00942A22">
            <w:pPr>
              <w:snapToGrid w:val="0"/>
              <w:spacing w:line="20" w:lineRule="atLeast"/>
              <w:ind w:leftChars="-38" w:left="-105" w:rightChars="-38" w:right="-10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  <w:szCs w:val="24"/>
              </w:rPr>
            </w:pPr>
            <w:r w:rsidRPr="00C470EB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第3回</w:t>
            </w:r>
          </w:p>
        </w:tc>
        <w:tc>
          <w:tcPr>
            <w:tcW w:w="55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54C" w14:textId="1A05B714" w:rsidR="00487C3A" w:rsidRPr="00671B30" w:rsidRDefault="00487C3A" w:rsidP="00942A22">
            <w:pPr>
              <w:snapToGrid w:val="0"/>
              <w:spacing w:line="20" w:lineRule="atLeast"/>
              <w:ind w:leftChars="-13" w:left="-36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令和７年４月２８日 </w:t>
            </w:r>
            <w:r w:rsidRPr="00671B30">
              <w:rPr>
                <w:rFonts w:ascii="HGｺﾞｼｯｸM" w:eastAsia="HGｺﾞｼｯｸM" w:hAnsi="ＭＳ ゴシック"/>
                <w:sz w:val="24"/>
                <w:szCs w:val="24"/>
              </w:rPr>
              <w:t>(</w:t>
            </w: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月)</w:t>
            </w:r>
          </w:p>
          <w:p w14:paraId="6E57A725" w14:textId="7486C8B6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相模原市民会館　第２大会議室</w:t>
            </w:r>
          </w:p>
          <w:p w14:paraId="6AE664B8" w14:textId="33B43898" w:rsidR="00487C3A" w:rsidRPr="00671B30" w:rsidRDefault="00487C3A" w:rsidP="00942A22">
            <w:pPr>
              <w:snapToGrid w:val="0"/>
              <w:spacing w:line="20" w:lineRule="atLeast"/>
              <w:ind w:leftChars="-13" w:left="-36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相模原市中央区中央３丁目１３―１５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8" w:space="0" w:color="auto"/>
            </w:tcBorders>
          </w:tcPr>
          <w:p w14:paraId="4AE03A9B" w14:textId="77777777" w:rsidR="00487C3A" w:rsidRPr="000D754E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0"/>
                <w:szCs w:val="20"/>
                <w:highlight w:val="red"/>
                <w:bdr w:val="single" w:sz="4" w:space="0" w:color="auto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4B5D4851" w14:textId="34EEDEA5" w:rsidR="00487C3A" w:rsidRPr="000D754E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0"/>
                <w:szCs w:val="20"/>
                <w:highlight w:val="red"/>
                <w:bdr w:val="single" w:sz="4" w:space="0" w:color="auto"/>
              </w:rPr>
            </w:pPr>
          </w:p>
        </w:tc>
      </w:tr>
      <w:tr w:rsidR="00487C3A" w:rsidRPr="000D754E" w14:paraId="59FEE9CD" w14:textId="2E02A5DA" w:rsidTr="00487C3A">
        <w:trPr>
          <w:cantSplit/>
          <w:trHeight w:val="934"/>
        </w:trPr>
        <w:tc>
          <w:tcPr>
            <w:tcW w:w="115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4516C" w14:textId="77D9D8BF" w:rsidR="00487C3A" w:rsidRPr="00C470EB" w:rsidRDefault="00487C3A" w:rsidP="00942A22">
            <w:pPr>
              <w:snapToGrid w:val="0"/>
              <w:spacing w:line="20" w:lineRule="atLeast"/>
              <w:ind w:leftChars="-38" w:left="-105" w:rightChars="-38" w:right="-10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  <w:szCs w:val="24"/>
              </w:rPr>
            </w:pPr>
            <w:r w:rsidRPr="00C470EB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第4回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7E698" w14:textId="67F039EF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令和７年５月  ８日 </w:t>
            </w:r>
            <w:r w:rsidRPr="00671B30">
              <w:rPr>
                <w:rFonts w:ascii="HGｺﾞｼｯｸM" w:eastAsia="HGｺﾞｼｯｸM" w:hAnsi="ＭＳ ゴシック"/>
                <w:sz w:val="24"/>
                <w:szCs w:val="24"/>
              </w:rPr>
              <w:t>(</w:t>
            </w: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木)</w:t>
            </w:r>
          </w:p>
          <w:p w14:paraId="532615E2" w14:textId="77777777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藤沢商工会館ミナパーク ５０２会議室</w:t>
            </w:r>
          </w:p>
          <w:p w14:paraId="5C28C071" w14:textId="77224F92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藤沢市藤沢６０７－１</w:t>
            </w:r>
          </w:p>
        </w:tc>
        <w:tc>
          <w:tcPr>
            <w:tcW w:w="994" w:type="dxa"/>
            <w:tcBorders>
              <w:right w:val="single" w:sz="8" w:space="0" w:color="auto"/>
            </w:tcBorders>
          </w:tcPr>
          <w:p w14:paraId="6BC91FB3" w14:textId="77777777" w:rsidR="00487C3A" w:rsidRPr="000D754E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1"/>
                <w:szCs w:val="18"/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36A1554B" w14:textId="53472EC5" w:rsidR="00487C3A" w:rsidRPr="000D754E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1"/>
                <w:szCs w:val="18"/>
                <w:highlight w:val="red"/>
              </w:rPr>
            </w:pPr>
          </w:p>
        </w:tc>
      </w:tr>
      <w:tr w:rsidR="00487C3A" w:rsidRPr="000D754E" w14:paraId="618995A5" w14:textId="7FAB83C3" w:rsidTr="00487C3A">
        <w:trPr>
          <w:cantSplit/>
          <w:trHeight w:val="934"/>
        </w:trPr>
        <w:tc>
          <w:tcPr>
            <w:tcW w:w="1153" w:type="dxa"/>
            <w:tcBorders>
              <w:left w:val="single" w:sz="12" w:space="0" w:color="auto"/>
            </w:tcBorders>
            <w:vAlign w:val="center"/>
          </w:tcPr>
          <w:p w14:paraId="3BBD8EFA" w14:textId="403F004A" w:rsidR="00487C3A" w:rsidRPr="00C470EB" w:rsidRDefault="00487C3A" w:rsidP="00942A22">
            <w:pPr>
              <w:snapToGrid w:val="0"/>
              <w:spacing w:line="20" w:lineRule="atLeast"/>
              <w:ind w:leftChars="-38" w:left="-105" w:rightChars="-38" w:right="-10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  <w:szCs w:val="24"/>
              </w:rPr>
            </w:pPr>
            <w:r w:rsidRPr="00C470EB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第5回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1A13A497" w14:textId="6923C4DA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令和７年５月１２日 </w:t>
            </w:r>
            <w:r w:rsidRPr="00671B30">
              <w:rPr>
                <w:rFonts w:ascii="HGｺﾞｼｯｸM" w:eastAsia="HGｺﾞｼｯｸM" w:hAnsi="ＭＳ ゴシック"/>
                <w:sz w:val="24"/>
                <w:szCs w:val="24"/>
              </w:rPr>
              <w:t>(</w:t>
            </w: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月)</w:t>
            </w:r>
          </w:p>
          <w:p w14:paraId="3CAF3DB4" w14:textId="77777777" w:rsidR="00487C3A" w:rsidRDefault="00487C3A" w:rsidP="002B717E">
            <w:pPr>
              <w:snapToGrid w:val="0"/>
              <w:rPr>
                <w:rFonts w:ascii="HGｺﾞｼｯｸM" w:eastAsia="HGｺﾞｼｯｸM" w:hAnsi="ＭＳ 明朝"/>
                <w:w w:val="150"/>
                <w:sz w:val="20"/>
                <w:szCs w:val="20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川崎マリエン　第１・第２研修室</w:t>
            </w:r>
          </w:p>
          <w:p w14:paraId="3F931798" w14:textId="3701964A" w:rsidR="00487C3A" w:rsidRPr="00671B30" w:rsidRDefault="00487C3A" w:rsidP="00942A22">
            <w:pPr>
              <w:pStyle w:val="a3"/>
              <w:snapToGrid w:val="0"/>
              <w:spacing w:line="20" w:lineRule="atLeast"/>
              <w:ind w:firstLineChars="0" w:firstLine="0"/>
              <w:rPr>
                <w:rFonts w:ascii="HGｺﾞｼｯｸM" w:eastAsia="HGｺﾞｼｯｸM"/>
                <w:sz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</w:rPr>
              <w:t>川崎市川崎区東扇島３８－１</w:t>
            </w:r>
          </w:p>
        </w:tc>
        <w:tc>
          <w:tcPr>
            <w:tcW w:w="994" w:type="dxa"/>
            <w:tcBorders>
              <w:right w:val="single" w:sz="8" w:space="0" w:color="auto"/>
            </w:tcBorders>
          </w:tcPr>
          <w:p w14:paraId="1E8C341E" w14:textId="77777777" w:rsidR="00487C3A" w:rsidRPr="008C69B0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1"/>
                <w:szCs w:val="18"/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14:paraId="71EADD74" w14:textId="1DD20EBD" w:rsidR="00487C3A" w:rsidRPr="008C69B0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1"/>
                <w:szCs w:val="18"/>
                <w:highlight w:val="red"/>
              </w:rPr>
            </w:pPr>
          </w:p>
        </w:tc>
      </w:tr>
      <w:tr w:rsidR="00487C3A" w:rsidRPr="000D754E" w14:paraId="54F2F121" w14:textId="2B6C4FC3" w:rsidTr="00487C3A">
        <w:trPr>
          <w:cantSplit/>
          <w:trHeight w:val="934"/>
        </w:trPr>
        <w:tc>
          <w:tcPr>
            <w:tcW w:w="11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64958" w14:textId="3ECA3B51" w:rsidR="00487C3A" w:rsidRPr="00C470EB" w:rsidRDefault="00487C3A" w:rsidP="00942A22">
            <w:pPr>
              <w:snapToGrid w:val="0"/>
              <w:spacing w:line="20" w:lineRule="atLeast"/>
              <w:ind w:leftChars="-38" w:left="-105" w:rightChars="-38" w:right="-105"/>
              <w:jc w:val="center"/>
              <w:rPr>
                <w:rFonts w:ascii="HGｺﾞｼｯｸM" w:eastAsia="HGｺﾞｼｯｸM" w:hAnsi="ＭＳ ゴシック"/>
                <w:b/>
                <w:bCs/>
                <w:sz w:val="24"/>
                <w:szCs w:val="24"/>
              </w:rPr>
            </w:pPr>
            <w:r w:rsidRPr="00C470EB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6</w:t>
            </w:r>
            <w:r w:rsidRPr="00C470EB">
              <w:rPr>
                <w:rFonts w:ascii="HGｺﾞｼｯｸM" w:eastAsia="HGｺﾞｼｯｸM" w:hAnsi="ＭＳ ゴシック" w:hint="eastAsia"/>
                <w:b/>
                <w:bCs/>
                <w:sz w:val="24"/>
                <w:szCs w:val="24"/>
              </w:rPr>
              <w:t>回</w:t>
            </w:r>
          </w:p>
        </w:tc>
        <w:tc>
          <w:tcPr>
            <w:tcW w:w="55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237135" w14:textId="1F2D0E54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 xml:space="preserve">令和７年５月１５日 </w:t>
            </w:r>
            <w:r w:rsidRPr="00671B30">
              <w:rPr>
                <w:rFonts w:ascii="HGｺﾞｼｯｸM" w:eastAsia="HGｺﾞｼｯｸM" w:hAnsi="ＭＳ ゴシック"/>
                <w:sz w:val="24"/>
                <w:szCs w:val="24"/>
              </w:rPr>
              <w:t>(</w:t>
            </w: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木)</w:t>
            </w:r>
          </w:p>
          <w:p w14:paraId="77BAEB46" w14:textId="77777777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神奈川県トラック総合会館 7 階 大研修室</w:t>
            </w:r>
          </w:p>
          <w:p w14:paraId="342B010C" w14:textId="58E0C15B" w:rsidR="00487C3A" w:rsidRPr="00671B30" w:rsidRDefault="00487C3A" w:rsidP="00942A22">
            <w:pPr>
              <w:snapToGrid w:val="0"/>
              <w:spacing w:line="20" w:lineRule="atLeast"/>
              <w:rPr>
                <w:rFonts w:ascii="HGｺﾞｼｯｸM" w:eastAsia="HGｺﾞｼｯｸM" w:hAnsi="ＭＳ ゴシック"/>
                <w:sz w:val="24"/>
                <w:szCs w:val="24"/>
              </w:rPr>
            </w:pPr>
            <w:r w:rsidRPr="00671B30">
              <w:rPr>
                <w:rFonts w:ascii="HGｺﾞｼｯｸM" w:eastAsia="HGｺﾞｼｯｸM" w:hAnsi="ＭＳ ゴシック" w:hint="eastAsia"/>
                <w:sz w:val="24"/>
                <w:szCs w:val="24"/>
              </w:rPr>
              <w:t>横浜市港北区新横浜２－１１－１</w:t>
            </w:r>
          </w:p>
        </w:tc>
        <w:tc>
          <w:tcPr>
            <w:tcW w:w="994" w:type="dxa"/>
            <w:tcBorders>
              <w:bottom w:val="single" w:sz="12" w:space="0" w:color="auto"/>
              <w:right w:val="single" w:sz="8" w:space="0" w:color="auto"/>
            </w:tcBorders>
          </w:tcPr>
          <w:p w14:paraId="47BDD85E" w14:textId="77777777" w:rsidR="00487C3A" w:rsidRPr="000D754E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1"/>
                <w:szCs w:val="18"/>
                <w:highlight w:val="red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53CAB27" w14:textId="03B81302" w:rsidR="00487C3A" w:rsidRPr="000D754E" w:rsidRDefault="00487C3A" w:rsidP="00C23E8F">
            <w:pPr>
              <w:snapToGrid w:val="0"/>
              <w:spacing w:line="280" w:lineRule="exact"/>
              <w:jc w:val="center"/>
              <w:rPr>
                <w:rFonts w:ascii="HGｺﾞｼｯｸM" w:eastAsia="HGｺﾞｼｯｸM" w:hAnsi="ＭＳ 明朝"/>
                <w:w w:val="150"/>
                <w:sz w:val="21"/>
                <w:szCs w:val="18"/>
                <w:highlight w:val="red"/>
              </w:rPr>
            </w:pPr>
          </w:p>
        </w:tc>
      </w:tr>
    </w:tbl>
    <w:p w14:paraId="4946D8AD" w14:textId="6CC32C99" w:rsidR="00C470EB" w:rsidRPr="00A45BD3" w:rsidRDefault="006B57D0" w:rsidP="00C3566E">
      <w:pPr>
        <w:rPr>
          <w:rFonts w:ascii="HGｺﾞｼｯｸM" w:eastAsia="HGｺﾞｼｯｸM" w:hAnsi="ＭＳ 明朝"/>
          <w:b/>
          <w:bCs/>
          <w:sz w:val="21"/>
          <w:szCs w:val="21"/>
          <w:u w:val="single"/>
        </w:rPr>
      </w:pPr>
      <w:r w:rsidRPr="00C470EB">
        <w:rPr>
          <w:rFonts w:ascii="HGｺﾞｼｯｸM" w:eastAsia="HGｺﾞｼｯｸM" w:hAnsi="ＭＳ ゴシック" w:hint="eastAsia"/>
          <w:sz w:val="24"/>
          <w:szCs w:val="24"/>
        </w:rPr>
        <w:t>２．定　　員</w:t>
      </w:r>
      <w:r w:rsidRPr="00C470EB">
        <w:rPr>
          <w:rFonts w:ascii="HGｺﾞｼｯｸM" w:eastAsia="HGｺﾞｼｯｸM" w:hAnsi="ＭＳ 明朝" w:hint="eastAsia"/>
          <w:sz w:val="24"/>
          <w:szCs w:val="24"/>
        </w:rPr>
        <w:t xml:space="preserve">　</w:t>
      </w:r>
      <w:r w:rsidR="002761A2" w:rsidRPr="00C470EB">
        <w:rPr>
          <w:rFonts w:ascii="HGｺﾞｼｯｸM" w:eastAsia="HGｺﾞｼｯｸM" w:hAnsi="ＭＳ 明朝" w:hint="eastAsia"/>
          <w:sz w:val="24"/>
          <w:szCs w:val="24"/>
        </w:rPr>
        <w:t xml:space="preserve"> </w:t>
      </w:r>
      <w:r w:rsidR="00943D1F" w:rsidRPr="00C470EB">
        <w:rPr>
          <w:rFonts w:ascii="HGｺﾞｼｯｸM" w:eastAsia="HGｺﾞｼｯｸM" w:hAnsi="ＭＳ 明朝" w:hint="eastAsia"/>
          <w:sz w:val="24"/>
          <w:szCs w:val="24"/>
        </w:rPr>
        <w:t>各会場の定員は</w:t>
      </w:r>
      <w:r w:rsidR="002562EB">
        <w:rPr>
          <w:rFonts w:ascii="HGｺﾞｼｯｸM" w:eastAsia="HGｺﾞｼｯｸM" w:hAnsi="ＭＳ 明朝" w:hint="eastAsia"/>
          <w:sz w:val="24"/>
          <w:szCs w:val="24"/>
        </w:rPr>
        <w:t>５０</w:t>
      </w:r>
      <w:r w:rsidR="0095759D" w:rsidRPr="00C470EB">
        <w:rPr>
          <w:rFonts w:ascii="HGｺﾞｼｯｸM" w:eastAsia="HGｺﾞｼｯｸM" w:hAnsi="ＭＳ 明朝" w:hint="eastAsia"/>
          <w:sz w:val="24"/>
          <w:szCs w:val="24"/>
        </w:rPr>
        <w:t>名程度</w:t>
      </w:r>
      <w:r w:rsidR="00C470EB" w:rsidRPr="00C470EB">
        <w:rPr>
          <w:rFonts w:ascii="HGｺﾞｼｯｸM" w:eastAsia="HGｺﾞｼｯｸM" w:hAnsi="ＭＳ 明朝" w:hint="eastAsia"/>
          <w:sz w:val="24"/>
          <w:szCs w:val="24"/>
        </w:rPr>
        <w:t xml:space="preserve">　※</w:t>
      </w:r>
      <w:r w:rsidRPr="00C470EB">
        <w:rPr>
          <w:rFonts w:ascii="HGｺﾞｼｯｸM" w:eastAsia="HGｺﾞｼｯｸM" w:hint="eastAsia"/>
          <w:sz w:val="21"/>
          <w:szCs w:val="21"/>
        </w:rPr>
        <w:t>各回</w:t>
      </w:r>
      <w:r w:rsidR="00AE738A" w:rsidRPr="00C470EB">
        <w:rPr>
          <w:rFonts w:ascii="HGｺﾞｼｯｸM" w:eastAsia="HGｺﾞｼｯｸM" w:hint="eastAsia"/>
          <w:sz w:val="21"/>
          <w:szCs w:val="21"/>
        </w:rPr>
        <w:t>の説明時間は</w:t>
      </w:r>
      <w:r w:rsidRPr="00C470EB">
        <w:rPr>
          <w:rFonts w:ascii="HGｺﾞｼｯｸM" w:eastAsia="HGｺﾞｼｯｸM" w:hAnsi="ＭＳ 明朝" w:hint="eastAsia"/>
          <w:sz w:val="21"/>
          <w:szCs w:val="21"/>
        </w:rPr>
        <w:t>90</w:t>
      </w:r>
      <w:r w:rsidR="00AE738A" w:rsidRPr="00C470EB">
        <w:rPr>
          <w:rFonts w:ascii="HGｺﾞｼｯｸM" w:eastAsia="HGｺﾞｼｯｸM" w:hint="eastAsia"/>
          <w:sz w:val="21"/>
          <w:szCs w:val="21"/>
        </w:rPr>
        <w:t>分程度</w:t>
      </w:r>
    </w:p>
    <w:p w14:paraId="3DEA64C1" w14:textId="25E72162" w:rsidR="00416150" w:rsidRDefault="00A90B36" w:rsidP="00C3566E">
      <w:pPr>
        <w:rPr>
          <w:rFonts w:ascii="HGｺﾞｼｯｸM" w:eastAsia="HGｺﾞｼｯｸM" w:hAnsi="ＭＳ 明朝"/>
          <w:bCs/>
          <w:kern w:val="0"/>
          <w:sz w:val="21"/>
          <w:szCs w:val="21"/>
        </w:rPr>
      </w:pPr>
      <w:r w:rsidRPr="00EA31D9">
        <w:rPr>
          <w:rFonts w:ascii="HGｺﾞｼｯｸM" w:eastAsia="HGｺﾞｼｯｸM"/>
          <w:b/>
          <w:bCs/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99120DE" wp14:editId="5FAB3B47">
                <wp:simplePos x="0" y="0"/>
                <wp:positionH relativeFrom="column">
                  <wp:posOffset>5777865</wp:posOffset>
                </wp:positionH>
                <wp:positionV relativeFrom="paragraph">
                  <wp:posOffset>243840</wp:posOffset>
                </wp:positionV>
                <wp:extent cx="525780" cy="1404620"/>
                <wp:effectExtent l="0" t="0" r="0" b="6350"/>
                <wp:wrapNone/>
                <wp:docPr id="18833428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EEC93" w14:textId="135D7972" w:rsidR="00EA31D9" w:rsidRPr="00EA31D9" w:rsidRDefault="00EA31D9" w:rsidP="00EA31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31D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120D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54.95pt;margin-top:19.2pt;width:41.4pt;height:110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" filled="f" stroked="f">
                <v:textbox style="mso-fit-shape-to-text:t">
                  <w:txbxContent>
                    <w:p w14:paraId="01CEEC93" w14:textId="135D7972" w:rsidR="00EA31D9" w:rsidRPr="00EA31D9" w:rsidRDefault="00EA31D9" w:rsidP="00EA31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31D9">
                        <w:rPr>
                          <w:rFonts w:hint="eastAsia"/>
                          <w:sz w:val="20"/>
                          <w:szCs w:val="20"/>
                        </w:rPr>
                        <w:t>HP</w:t>
                      </w:r>
                    </w:p>
                  </w:txbxContent>
                </v:textbox>
              </v:shape>
            </w:pict>
          </mc:Fallback>
        </mc:AlternateContent>
      </w:r>
      <w:r w:rsidR="006B57D0" w:rsidRPr="00C470EB">
        <w:rPr>
          <w:rFonts w:ascii="HGｺﾞｼｯｸM" w:eastAsia="HGｺﾞｼｯｸM" w:hAnsi="ＭＳ ゴシック" w:hint="eastAsia"/>
          <w:sz w:val="24"/>
          <w:szCs w:val="24"/>
        </w:rPr>
        <w:t>３．</w:t>
      </w:r>
      <w:r w:rsidR="006B57D0" w:rsidRPr="00C470EB">
        <w:rPr>
          <w:rFonts w:ascii="HGｺﾞｼｯｸM" w:eastAsia="HGｺﾞｼｯｸM" w:hAnsi="ＭＳ ゴシック" w:hint="eastAsia"/>
          <w:kern w:val="0"/>
          <w:sz w:val="24"/>
          <w:szCs w:val="24"/>
        </w:rPr>
        <w:t>申込締切</w:t>
      </w:r>
      <w:r w:rsidR="006B57D0" w:rsidRPr="00C470EB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　</w:t>
      </w:r>
      <w:r w:rsidR="00942A22">
        <w:rPr>
          <w:rFonts w:ascii="HGｺﾞｼｯｸM" w:eastAsia="HGｺﾞｼｯｸM" w:hAnsi="ＭＳ 明朝" w:hint="eastAsia"/>
          <w:kern w:val="0"/>
          <w:sz w:val="24"/>
          <w:szCs w:val="24"/>
        </w:rPr>
        <w:t xml:space="preserve"> </w:t>
      </w:r>
      <w:r w:rsidR="000B3946" w:rsidRPr="00942A22">
        <w:rPr>
          <w:rFonts w:ascii="HGｺﾞｼｯｸM" w:eastAsia="HGｺﾞｼｯｸM" w:hAnsi="ＭＳ 明朝" w:hint="eastAsia"/>
          <w:kern w:val="0"/>
          <w:sz w:val="24"/>
          <w:szCs w:val="24"/>
        </w:rPr>
        <w:t>各回</w:t>
      </w:r>
      <w:r w:rsidR="006B57D0" w:rsidRPr="00942A22">
        <w:rPr>
          <w:rFonts w:ascii="HGｺﾞｼｯｸM" w:eastAsia="HGｺﾞｼｯｸM" w:hAnsi="ＭＳ 明朝" w:hint="eastAsia"/>
          <w:kern w:val="0"/>
          <w:sz w:val="24"/>
          <w:szCs w:val="24"/>
        </w:rPr>
        <w:t>とも開催１週間前まで</w:t>
      </w:r>
      <w:r w:rsidR="00AE738A" w:rsidRPr="00C470EB">
        <w:rPr>
          <w:rFonts w:ascii="HGｺﾞｼｯｸM" w:eastAsia="HGｺﾞｼｯｸM" w:hAnsi="ＭＳ 明朝" w:hint="eastAsia"/>
          <w:bCs/>
          <w:kern w:val="0"/>
          <w:sz w:val="21"/>
          <w:szCs w:val="21"/>
        </w:rPr>
        <w:t>（定員超過の場合は早期に締切り</w:t>
      </w:r>
      <w:r w:rsidR="002D3291" w:rsidRPr="00C470EB">
        <w:rPr>
          <w:rFonts w:ascii="HGｺﾞｼｯｸM" w:eastAsia="HGｺﾞｼｯｸM" w:hAnsi="ＭＳ 明朝" w:hint="eastAsia"/>
          <w:bCs/>
          <w:kern w:val="0"/>
          <w:sz w:val="21"/>
          <w:szCs w:val="21"/>
        </w:rPr>
        <w:t>ます</w:t>
      </w:r>
      <w:r w:rsidR="006B57D0" w:rsidRPr="00C470EB">
        <w:rPr>
          <w:rFonts w:ascii="HGｺﾞｼｯｸM" w:eastAsia="HGｺﾞｼｯｸM" w:hAnsi="ＭＳ 明朝" w:hint="eastAsia"/>
          <w:bCs/>
          <w:kern w:val="0"/>
          <w:sz w:val="21"/>
          <w:szCs w:val="21"/>
        </w:rPr>
        <w:t>）</w:t>
      </w:r>
    </w:p>
    <w:p w14:paraId="4E3CA886" w14:textId="233B4F68" w:rsidR="00942A22" w:rsidRDefault="00942A22" w:rsidP="002562EB">
      <w:pPr>
        <w:ind w:firstLineChars="100" w:firstLine="205"/>
        <w:rPr>
          <w:rFonts w:ascii="HGｺﾞｼｯｸM" w:eastAsia="HGｺﾞｼｯｸM" w:hAnsi="ＭＳ 明朝"/>
          <w:bCs/>
          <w:kern w:val="0"/>
          <w:sz w:val="21"/>
          <w:szCs w:val="21"/>
        </w:rPr>
      </w:pPr>
      <w:r w:rsidRPr="00942A22">
        <w:rPr>
          <w:rFonts w:ascii="HGｺﾞｼｯｸM" w:eastAsia="HGｺﾞｼｯｸM" w:hAnsi="ＭＳ 明朝" w:hint="eastAsia"/>
          <w:bCs/>
          <w:kern w:val="0"/>
          <w:sz w:val="21"/>
          <w:szCs w:val="21"/>
        </w:rPr>
        <w:t>※「参加証」は発行しませんのでご承知おきください。定員を超えた時のみご連絡します。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305"/>
        <w:gridCol w:w="1320"/>
        <w:gridCol w:w="20"/>
        <w:gridCol w:w="1130"/>
        <w:gridCol w:w="2489"/>
      </w:tblGrid>
      <w:tr w:rsidR="00942A22" w:rsidRPr="00F839C5" w14:paraId="762BADC9" w14:textId="77777777" w:rsidTr="000626AC">
        <w:trPr>
          <w:cantSplit/>
          <w:trHeight w:val="548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C7C" w14:textId="7777777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F839C5">
              <w:rPr>
                <w:rFonts w:ascii="HGｺﾞｼｯｸM" w:eastAsia="HGｺﾞｼｯｸM" w:hint="eastAsia"/>
                <w:sz w:val="24"/>
              </w:rPr>
              <w:t>会 社 名</w:t>
            </w:r>
          </w:p>
        </w:tc>
        <w:tc>
          <w:tcPr>
            <w:tcW w:w="46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2050" w14:textId="7777777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6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933A" w14:textId="77777777" w:rsidR="00942A22" w:rsidRPr="00F839C5" w:rsidRDefault="00942A22" w:rsidP="002B717E">
            <w:pPr>
              <w:snapToGrid w:val="0"/>
              <w:ind w:leftChars="-35" w:left="-96" w:rightChars="-35" w:right="-96"/>
              <w:jc w:val="center"/>
              <w:rPr>
                <w:rFonts w:ascii="HGｺﾞｼｯｸM" w:eastAsia="HGｺﾞｼｯｸM"/>
                <w:sz w:val="24"/>
              </w:rPr>
            </w:pPr>
            <w:r w:rsidRPr="00F839C5">
              <w:rPr>
                <w:rFonts w:ascii="HGｺﾞｼｯｸM" w:eastAsia="HGｺﾞｼｯｸM" w:hint="eastAsia"/>
                <w:sz w:val="24"/>
              </w:rPr>
              <w:t>営業所名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DDCC7" w14:textId="43A82D85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6"/>
              </w:rPr>
            </w:pPr>
          </w:p>
        </w:tc>
      </w:tr>
      <w:tr w:rsidR="00942A22" w:rsidRPr="00F839C5" w14:paraId="0F505C64" w14:textId="77777777" w:rsidTr="002562EB">
        <w:trPr>
          <w:cantSplit/>
          <w:trHeight w:val="51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6DCA7" w14:textId="7777777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F839C5">
              <w:rPr>
                <w:rFonts w:ascii="HGｺﾞｼｯｸM" w:eastAsia="HGｺﾞｼｯｸM" w:hint="eastAsia"/>
                <w:sz w:val="24"/>
              </w:rPr>
              <w:t>参加者名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BA40B" w14:textId="77777777" w:rsidR="00942A22" w:rsidRPr="00F839C5" w:rsidRDefault="00942A22" w:rsidP="002B717E">
            <w:pPr>
              <w:snapToGrid w:val="0"/>
              <w:rPr>
                <w:rFonts w:ascii="HGｺﾞｼｯｸM" w:eastAsia="HGｺﾞｼｯｸM"/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12EBB" w14:textId="77777777" w:rsidR="00942A22" w:rsidRPr="00F839C5" w:rsidRDefault="00942A22" w:rsidP="002B717E">
            <w:pPr>
              <w:snapToGrid w:val="0"/>
              <w:ind w:leftChars="-35" w:left="-96" w:rightChars="-35" w:right="-96"/>
              <w:jc w:val="center"/>
              <w:rPr>
                <w:rFonts w:ascii="HGｺﾞｼｯｸM" w:eastAsia="HGｺﾞｼｯｸM"/>
                <w:sz w:val="24"/>
              </w:rPr>
            </w:pPr>
            <w:r w:rsidRPr="00F839C5">
              <w:rPr>
                <w:rFonts w:ascii="HGｺﾞｼｯｸM" w:eastAsia="HGｺﾞｼｯｸM" w:hint="eastAsia"/>
                <w:sz w:val="24"/>
              </w:rPr>
              <w:t>役 職 名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3ABC23" w14:textId="2DAA8154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6"/>
              </w:rPr>
            </w:pPr>
          </w:p>
        </w:tc>
      </w:tr>
      <w:tr w:rsidR="00942A22" w:rsidRPr="00F839C5" w14:paraId="12D9FC46" w14:textId="77777777" w:rsidTr="002562EB">
        <w:trPr>
          <w:cantSplit/>
          <w:trHeight w:val="409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B5B" w14:textId="7777777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F839C5">
              <w:rPr>
                <w:rFonts w:ascii="HGｺﾞｼｯｸM" w:eastAsia="HGｺﾞｼｯｸM" w:hint="eastAsia"/>
                <w:sz w:val="24"/>
              </w:rPr>
              <w:t>所 在 地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74049" w14:textId="2F82F433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6"/>
              </w:rPr>
            </w:pPr>
          </w:p>
        </w:tc>
      </w:tr>
      <w:tr w:rsidR="00942A22" w:rsidRPr="00F839C5" w14:paraId="2C41F9D8" w14:textId="77777777" w:rsidTr="00C07E32">
        <w:trPr>
          <w:trHeight w:val="548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568" w14:textId="7777777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 w:hAnsi="ＭＳ 明朝"/>
                <w:sz w:val="24"/>
              </w:rPr>
            </w:pPr>
            <w:r w:rsidRPr="00F839C5">
              <w:rPr>
                <w:rFonts w:ascii="HGｺﾞｼｯｸM" w:eastAsia="HGｺﾞｼｯｸM" w:hAnsi="ＭＳ 明朝" w:hint="eastAsia"/>
                <w:sz w:val="24"/>
              </w:rPr>
              <w:t>ＴＥＬ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D7AA" w14:textId="7777777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6946" w14:textId="77777777" w:rsidR="00942A22" w:rsidRPr="00F839C5" w:rsidRDefault="00942A22" w:rsidP="002B717E">
            <w:pPr>
              <w:snapToGrid w:val="0"/>
              <w:ind w:leftChars="-35" w:left="-96" w:rightChars="-35" w:right="-96"/>
              <w:jc w:val="center"/>
              <w:rPr>
                <w:rFonts w:ascii="HGｺﾞｼｯｸM" w:eastAsia="HGｺﾞｼｯｸM"/>
                <w:sz w:val="26"/>
              </w:rPr>
            </w:pPr>
            <w:r w:rsidRPr="00F839C5">
              <w:rPr>
                <w:rFonts w:ascii="HGｺﾞｼｯｸM" w:eastAsia="HGｺﾞｼｯｸM" w:hint="eastAsia"/>
                <w:sz w:val="26"/>
              </w:rPr>
              <w:t>ＦＡＸ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39E6F" w14:textId="273A15F7" w:rsidR="00942A22" w:rsidRPr="00F839C5" w:rsidRDefault="00942A22" w:rsidP="002B717E">
            <w:pPr>
              <w:snapToGrid w:val="0"/>
              <w:jc w:val="center"/>
              <w:rPr>
                <w:rFonts w:ascii="HGｺﾞｼｯｸM" w:eastAsia="HGｺﾞｼｯｸM"/>
                <w:sz w:val="26"/>
              </w:rPr>
            </w:pPr>
          </w:p>
        </w:tc>
      </w:tr>
      <w:tr w:rsidR="00C07E32" w:rsidRPr="00F839C5" w14:paraId="0EB36B72" w14:textId="77777777" w:rsidTr="005049BD">
        <w:trPr>
          <w:trHeight w:val="548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F191FB" w14:textId="033612B8" w:rsidR="00C07E32" w:rsidRPr="00F839C5" w:rsidRDefault="00C07E32" w:rsidP="002B717E">
            <w:pPr>
              <w:snapToGrid w:val="0"/>
              <w:jc w:val="center"/>
              <w:rPr>
                <w:rFonts w:ascii="HGｺﾞｼｯｸM" w:eastAsia="HGｺﾞｼｯｸM" w:hAnsi="ＭＳ 明朝"/>
                <w:sz w:val="24"/>
              </w:rPr>
            </w:pPr>
            <w:r>
              <w:rPr>
                <w:rFonts w:ascii="HGｺﾞｼｯｸM" w:eastAsia="HGｺﾞｼｯｸM" w:hAnsi="ＭＳ 明朝" w:hint="eastAsia"/>
                <w:sz w:val="24"/>
              </w:rPr>
              <w:t>申請方式</w:t>
            </w:r>
          </w:p>
        </w:tc>
        <w:tc>
          <w:tcPr>
            <w:tcW w:w="826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6A421" w14:textId="42EEF842" w:rsidR="00C07E32" w:rsidRPr="00F839C5" w:rsidRDefault="00C07E32" w:rsidP="00C07E32">
            <w:pPr>
              <w:snapToGrid w:val="0"/>
              <w:ind w:firstLineChars="200" w:firstLine="511"/>
              <w:jc w:val="center"/>
              <w:rPr>
                <w:rFonts w:ascii="HGｺﾞｼｯｸM" w:eastAsia="HGｺﾞｼｯｸM"/>
                <w:sz w:val="26"/>
              </w:rPr>
            </w:pPr>
            <w:r>
              <w:rPr>
                <w:rFonts w:ascii="HGｺﾞｼｯｸM" w:eastAsia="HGｺﾞｼｯｸM" w:hint="eastAsia"/>
                <w:sz w:val="26"/>
              </w:rPr>
              <w:t xml:space="preserve">　　　　　新規申請　　　　更新申請　　</w:t>
            </w:r>
            <w:r w:rsidRPr="00C07E32">
              <w:rPr>
                <w:rFonts w:ascii="HGｺﾞｼｯｸM" w:eastAsia="HGｺﾞｼｯｸM" w:hint="eastAsia"/>
                <w:sz w:val="21"/>
                <w:szCs w:val="21"/>
              </w:rPr>
              <w:t>※どちらかに○印</w:t>
            </w:r>
          </w:p>
        </w:tc>
      </w:tr>
    </w:tbl>
    <w:p w14:paraId="2193418D" w14:textId="77777777" w:rsidR="00942A22" w:rsidRDefault="00942A22" w:rsidP="00C3566E">
      <w:pPr>
        <w:rPr>
          <w:rFonts w:ascii="HGｺﾞｼｯｸM" w:eastAsia="HGｺﾞｼｯｸM" w:hAnsi="ＭＳ 明朝"/>
          <w:bCs/>
          <w:kern w:val="0"/>
          <w:sz w:val="21"/>
          <w:szCs w:val="21"/>
        </w:rPr>
      </w:pPr>
    </w:p>
    <w:sectPr w:rsidR="00942A22" w:rsidSect="002562EB">
      <w:pgSz w:w="11906" w:h="16838" w:code="9"/>
      <w:pgMar w:top="567" w:right="1134" w:bottom="284" w:left="1134" w:header="851" w:footer="992" w:gutter="0"/>
      <w:cols w:space="425"/>
      <w:docGrid w:type="linesAndChars" w:linePitch="402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2C1EC" w14:textId="77777777" w:rsidR="002A5906" w:rsidRDefault="002A5906">
      <w:r>
        <w:separator/>
      </w:r>
    </w:p>
  </w:endnote>
  <w:endnote w:type="continuationSeparator" w:id="0">
    <w:p w14:paraId="2C08E2C4" w14:textId="77777777" w:rsidR="002A5906" w:rsidRDefault="002A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utoGoB101Pr6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AFF1D" w14:textId="77777777" w:rsidR="002A5906" w:rsidRDefault="002A5906">
      <w:r>
        <w:separator/>
      </w:r>
    </w:p>
  </w:footnote>
  <w:footnote w:type="continuationSeparator" w:id="0">
    <w:p w14:paraId="1CCCEB7A" w14:textId="77777777" w:rsidR="002A5906" w:rsidRDefault="002A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6444"/>
    <w:multiLevelType w:val="hybridMultilevel"/>
    <w:tmpl w:val="D2768AE8"/>
    <w:lvl w:ilvl="0" w:tplc="179C3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C6593"/>
    <w:multiLevelType w:val="hybridMultilevel"/>
    <w:tmpl w:val="568A52FC"/>
    <w:lvl w:ilvl="0" w:tplc="82F21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496319"/>
    <w:multiLevelType w:val="hybridMultilevel"/>
    <w:tmpl w:val="EAB83162"/>
    <w:lvl w:ilvl="0" w:tplc="AC3032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09687A"/>
    <w:multiLevelType w:val="hybridMultilevel"/>
    <w:tmpl w:val="8C88BD92"/>
    <w:lvl w:ilvl="0" w:tplc="0C72E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7FF1"/>
    <w:multiLevelType w:val="hybridMultilevel"/>
    <w:tmpl w:val="64DA5B54"/>
    <w:lvl w:ilvl="0" w:tplc="06B6D4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350462"/>
    <w:multiLevelType w:val="hybridMultilevel"/>
    <w:tmpl w:val="89248D08"/>
    <w:lvl w:ilvl="0" w:tplc="0CB01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7724BA"/>
    <w:multiLevelType w:val="hybridMultilevel"/>
    <w:tmpl w:val="74CE9B2C"/>
    <w:lvl w:ilvl="0" w:tplc="D2FCB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BD1806"/>
    <w:multiLevelType w:val="hybridMultilevel"/>
    <w:tmpl w:val="4E8A7B8E"/>
    <w:lvl w:ilvl="0" w:tplc="C7F6A9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387A5149"/>
    <w:multiLevelType w:val="hybridMultilevel"/>
    <w:tmpl w:val="DFD24062"/>
    <w:lvl w:ilvl="0" w:tplc="5580A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092B65"/>
    <w:multiLevelType w:val="hybridMultilevel"/>
    <w:tmpl w:val="F830F9F2"/>
    <w:lvl w:ilvl="0" w:tplc="A4141F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9B907D4"/>
    <w:multiLevelType w:val="hybridMultilevel"/>
    <w:tmpl w:val="5890F62A"/>
    <w:lvl w:ilvl="0" w:tplc="BAFAA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A612374"/>
    <w:multiLevelType w:val="hybridMultilevel"/>
    <w:tmpl w:val="0700F1C8"/>
    <w:lvl w:ilvl="0" w:tplc="306614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BCF0F64"/>
    <w:multiLevelType w:val="hybridMultilevel"/>
    <w:tmpl w:val="42980EE0"/>
    <w:lvl w:ilvl="0" w:tplc="D9AEA9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C0E6715"/>
    <w:multiLevelType w:val="hybridMultilevel"/>
    <w:tmpl w:val="7C80B08E"/>
    <w:lvl w:ilvl="0" w:tplc="E638AD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383243"/>
    <w:multiLevelType w:val="hybridMultilevel"/>
    <w:tmpl w:val="98266086"/>
    <w:lvl w:ilvl="0" w:tplc="90DAA6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53A4C9D"/>
    <w:multiLevelType w:val="hybridMultilevel"/>
    <w:tmpl w:val="274018A6"/>
    <w:lvl w:ilvl="0" w:tplc="A3D81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0D3E7A"/>
    <w:multiLevelType w:val="hybridMultilevel"/>
    <w:tmpl w:val="0AFA744C"/>
    <w:lvl w:ilvl="0" w:tplc="BFCEF0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730808"/>
    <w:multiLevelType w:val="hybridMultilevel"/>
    <w:tmpl w:val="271E1B80"/>
    <w:lvl w:ilvl="0" w:tplc="29F2AC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267EA4"/>
    <w:multiLevelType w:val="hybridMultilevel"/>
    <w:tmpl w:val="282C8DA6"/>
    <w:lvl w:ilvl="0" w:tplc="C57A90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35C7C99"/>
    <w:multiLevelType w:val="hybridMultilevel"/>
    <w:tmpl w:val="0E9CCFF6"/>
    <w:lvl w:ilvl="0" w:tplc="87569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A75FE0"/>
    <w:multiLevelType w:val="hybridMultilevel"/>
    <w:tmpl w:val="1DBC3048"/>
    <w:lvl w:ilvl="0" w:tplc="7788F7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2555D5"/>
    <w:multiLevelType w:val="hybridMultilevel"/>
    <w:tmpl w:val="D0026680"/>
    <w:lvl w:ilvl="0" w:tplc="A24CDD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F27270"/>
    <w:multiLevelType w:val="hybridMultilevel"/>
    <w:tmpl w:val="9C18AD90"/>
    <w:lvl w:ilvl="0" w:tplc="80361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6052F0"/>
    <w:multiLevelType w:val="hybridMultilevel"/>
    <w:tmpl w:val="B406FBA0"/>
    <w:lvl w:ilvl="0" w:tplc="11A67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1210CF"/>
    <w:multiLevelType w:val="hybridMultilevel"/>
    <w:tmpl w:val="1568AD66"/>
    <w:lvl w:ilvl="0" w:tplc="EE664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616C64"/>
    <w:multiLevelType w:val="hybridMultilevel"/>
    <w:tmpl w:val="56E036AE"/>
    <w:lvl w:ilvl="0" w:tplc="F3743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9476E4"/>
    <w:multiLevelType w:val="hybridMultilevel"/>
    <w:tmpl w:val="26C4B15E"/>
    <w:lvl w:ilvl="0" w:tplc="8362C8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5F47A8"/>
    <w:multiLevelType w:val="hybridMultilevel"/>
    <w:tmpl w:val="2D2EA640"/>
    <w:lvl w:ilvl="0" w:tplc="08A883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838576407">
    <w:abstractNumId w:val="13"/>
  </w:num>
  <w:num w:numId="2" w16cid:durableId="152530699">
    <w:abstractNumId w:val="21"/>
  </w:num>
  <w:num w:numId="3" w16cid:durableId="359010327">
    <w:abstractNumId w:val="10"/>
  </w:num>
  <w:num w:numId="4" w16cid:durableId="946887104">
    <w:abstractNumId w:val="4"/>
  </w:num>
  <w:num w:numId="5" w16cid:durableId="1667782047">
    <w:abstractNumId w:val="11"/>
  </w:num>
  <w:num w:numId="6" w16cid:durableId="733745580">
    <w:abstractNumId w:val="2"/>
  </w:num>
  <w:num w:numId="7" w16cid:durableId="1631590419">
    <w:abstractNumId w:val="25"/>
  </w:num>
  <w:num w:numId="8" w16cid:durableId="1466654220">
    <w:abstractNumId w:val="20"/>
  </w:num>
  <w:num w:numId="9" w16cid:durableId="1051882649">
    <w:abstractNumId w:val="3"/>
  </w:num>
  <w:num w:numId="10" w16cid:durableId="237176569">
    <w:abstractNumId w:val="0"/>
  </w:num>
  <w:num w:numId="11" w16cid:durableId="1987198798">
    <w:abstractNumId w:val="17"/>
  </w:num>
  <w:num w:numId="12" w16cid:durableId="801773716">
    <w:abstractNumId w:val="18"/>
  </w:num>
  <w:num w:numId="13" w16cid:durableId="1268539950">
    <w:abstractNumId w:val="7"/>
  </w:num>
  <w:num w:numId="14" w16cid:durableId="1091976162">
    <w:abstractNumId w:val="8"/>
  </w:num>
  <w:num w:numId="15" w16cid:durableId="1543326927">
    <w:abstractNumId w:val="19"/>
  </w:num>
  <w:num w:numId="16" w16cid:durableId="352804294">
    <w:abstractNumId w:val="26"/>
  </w:num>
  <w:num w:numId="17" w16cid:durableId="1325163995">
    <w:abstractNumId w:val="16"/>
  </w:num>
  <w:num w:numId="18" w16cid:durableId="1695620106">
    <w:abstractNumId w:val="6"/>
  </w:num>
  <w:num w:numId="19" w16cid:durableId="1971663819">
    <w:abstractNumId w:val="14"/>
  </w:num>
  <w:num w:numId="20" w16cid:durableId="410540888">
    <w:abstractNumId w:val="12"/>
  </w:num>
  <w:num w:numId="21" w16cid:durableId="1308703397">
    <w:abstractNumId w:val="9"/>
  </w:num>
  <w:num w:numId="22" w16cid:durableId="662969711">
    <w:abstractNumId w:val="24"/>
  </w:num>
  <w:num w:numId="23" w16cid:durableId="428697984">
    <w:abstractNumId w:val="15"/>
  </w:num>
  <w:num w:numId="24" w16cid:durableId="1776778941">
    <w:abstractNumId w:val="22"/>
  </w:num>
  <w:num w:numId="25" w16cid:durableId="1232891400">
    <w:abstractNumId w:val="27"/>
  </w:num>
  <w:num w:numId="26" w16cid:durableId="962076224">
    <w:abstractNumId w:val="23"/>
  </w:num>
  <w:num w:numId="27" w16cid:durableId="583877516">
    <w:abstractNumId w:val="5"/>
  </w:num>
  <w:num w:numId="28" w16cid:durableId="532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2F"/>
    <w:rsid w:val="00016ED1"/>
    <w:rsid w:val="000212E5"/>
    <w:rsid w:val="00030198"/>
    <w:rsid w:val="0003342F"/>
    <w:rsid w:val="00036348"/>
    <w:rsid w:val="000573C7"/>
    <w:rsid w:val="00057F4B"/>
    <w:rsid w:val="00075B74"/>
    <w:rsid w:val="00082944"/>
    <w:rsid w:val="0009084A"/>
    <w:rsid w:val="00091BAA"/>
    <w:rsid w:val="000A18AE"/>
    <w:rsid w:val="000A6ABE"/>
    <w:rsid w:val="000A6CB1"/>
    <w:rsid w:val="000B0864"/>
    <w:rsid w:val="000B1034"/>
    <w:rsid w:val="000B2525"/>
    <w:rsid w:val="000B2622"/>
    <w:rsid w:val="000B3946"/>
    <w:rsid w:val="000B628E"/>
    <w:rsid w:val="000C23C4"/>
    <w:rsid w:val="000C29D2"/>
    <w:rsid w:val="000C665E"/>
    <w:rsid w:val="000D6348"/>
    <w:rsid w:val="000D754E"/>
    <w:rsid w:val="000F165A"/>
    <w:rsid w:val="00153733"/>
    <w:rsid w:val="001553D1"/>
    <w:rsid w:val="0016235D"/>
    <w:rsid w:val="00162FB2"/>
    <w:rsid w:val="00170CB3"/>
    <w:rsid w:val="001750CA"/>
    <w:rsid w:val="001820CE"/>
    <w:rsid w:val="00190003"/>
    <w:rsid w:val="00190175"/>
    <w:rsid w:val="001A2A82"/>
    <w:rsid w:val="001B14FF"/>
    <w:rsid w:val="001C56C9"/>
    <w:rsid w:val="001C5A84"/>
    <w:rsid w:val="001D02A4"/>
    <w:rsid w:val="001E0036"/>
    <w:rsid w:val="001E40C8"/>
    <w:rsid w:val="001E66FA"/>
    <w:rsid w:val="001F073D"/>
    <w:rsid w:val="001F0EA7"/>
    <w:rsid w:val="001F171D"/>
    <w:rsid w:val="00204B34"/>
    <w:rsid w:val="002074F1"/>
    <w:rsid w:val="00213454"/>
    <w:rsid w:val="00214EA9"/>
    <w:rsid w:val="002157CA"/>
    <w:rsid w:val="002343B8"/>
    <w:rsid w:val="00244DC2"/>
    <w:rsid w:val="00252605"/>
    <w:rsid w:val="002562EB"/>
    <w:rsid w:val="00260A13"/>
    <w:rsid w:val="00272494"/>
    <w:rsid w:val="002761A2"/>
    <w:rsid w:val="0027685D"/>
    <w:rsid w:val="002774DD"/>
    <w:rsid w:val="00282552"/>
    <w:rsid w:val="002853A0"/>
    <w:rsid w:val="002A138D"/>
    <w:rsid w:val="002A456C"/>
    <w:rsid w:val="002A5906"/>
    <w:rsid w:val="002B0473"/>
    <w:rsid w:val="002B3008"/>
    <w:rsid w:val="002B717E"/>
    <w:rsid w:val="002C1C13"/>
    <w:rsid w:val="002C40C9"/>
    <w:rsid w:val="002C4A07"/>
    <w:rsid w:val="002C6EA7"/>
    <w:rsid w:val="002C70E5"/>
    <w:rsid w:val="002D0530"/>
    <w:rsid w:val="002D0695"/>
    <w:rsid w:val="002D3291"/>
    <w:rsid w:val="002D4C97"/>
    <w:rsid w:val="002D6EAE"/>
    <w:rsid w:val="002D76AB"/>
    <w:rsid w:val="002E25F7"/>
    <w:rsid w:val="002E68B5"/>
    <w:rsid w:val="002E7B78"/>
    <w:rsid w:val="003017E6"/>
    <w:rsid w:val="00302E8D"/>
    <w:rsid w:val="00307AAB"/>
    <w:rsid w:val="003111CC"/>
    <w:rsid w:val="003149EB"/>
    <w:rsid w:val="003151A0"/>
    <w:rsid w:val="00323AB5"/>
    <w:rsid w:val="003324EA"/>
    <w:rsid w:val="00334AC9"/>
    <w:rsid w:val="00337608"/>
    <w:rsid w:val="0034763F"/>
    <w:rsid w:val="00350236"/>
    <w:rsid w:val="00353D76"/>
    <w:rsid w:val="00356E7E"/>
    <w:rsid w:val="00361A60"/>
    <w:rsid w:val="00363026"/>
    <w:rsid w:val="003801C5"/>
    <w:rsid w:val="00386282"/>
    <w:rsid w:val="00395116"/>
    <w:rsid w:val="003A216A"/>
    <w:rsid w:val="003A2CAA"/>
    <w:rsid w:val="003A47A4"/>
    <w:rsid w:val="003A55B0"/>
    <w:rsid w:val="003B247E"/>
    <w:rsid w:val="003B504F"/>
    <w:rsid w:val="003B5C9A"/>
    <w:rsid w:val="003C123B"/>
    <w:rsid w:val="003C3FA6"/>
    <w:rsid w:val="003E25DC"/>
    <w:rsid w:val="00401B43"/>
    <w:rsid w:val="0041074E"/>
    <w:rsid w:val="00413587"/>
    <w:rsid w:val="00416150"/>
    <w:rsid w:val="00435DBF"/>
    <w:rsid w:val="004369E4"/>
    <w:rsid w:val="00450047"/>
    <w:rsid w:val="004548EE"/>
    <w:rsid w:val="00461167"/>
    <w:rsid w:val="004642CA"/>
    <w:rsid w:val="00464D7A"/>
    <w:rsid w:val="004824EB"/>
    <w:rsid w:val="00487C3A"/>
    <w:rsid w:val="004A1A45"/>
    <w:rsid w:val="004A207F"/>
    <w:rsid w:val="004A790E"/>
    <w:rsid w:val="004B4F39"/>
    <w:rsid w:val="004B6AEA"/>
    <w:rsid w:val="004C1C74"/>
    <w:rsid w:val="004C32D1"/>
    <w:rsid w:val="004E1FC3"/>
    <w:rsid w:val="004E2548"/>
    <w:rsid w:val="004F0B1E"/>
    <w:rsid w:val="00503C64"/>
    <w:rsid w:val="00512B17"/>
    <w:rsid w:val="00516269"/>
    <w:rsid w:val="00517E9E"/>
    <w:rsid w:val="0052030A"/>
    <w:rsid w:val="00543956"/>
    <w:rsid w:val="005609DD"/>
    <w:rsid w:val="00576B44"/>
    <w:rsid w:val="0057700C"/>
    <w:rsid w:val="0058181C"/>
    <w:rsid w:val="00594367"/>
    <w:rsid w:val="005A0E25"/>
    <w:rsid w:val="005B2AFC"/>
    <w:rsid w:val="005F57DB"/>
    <w:rsid w:val="005F742C"/>
    <w:rsid w:val="00600B8D"/>
    <w:rsid w:val="0060367F"/>
    <w:rsid w:val="00612BF7"/>
    <w:rsid w:val="00622C64"/>
    <w:rsid w:val="00635BAC"/>
    <w:rsid w:val="006404DC"/>
    <w:rsid w:val="006435FB"/>
    <w:rsid w:val="00644CDC"/>
    <w:rsid w:val="006453A9"/>
    <w:rsid w:val="00655C87"/>
    <w:rsid w:val="00671B30"/>
    <w:rsid w:val="006826EE"/>
    <w:rsid w:val="006847C1"/>
    <w:rsid w:val="00693781"/>
    <w:rsid w:val="00696921"/>
    <w:rsid w:val="006B11A4"/>
    <w:rsid w:val="006B57D0"/>
    <w:rsid w:val="006B7240"/>
    <w:rsid w:val="006B7D46"/>
    <w:rsid w:val="006B7E4D"/>
    <w:rsid w:val="006D1A00"/>
    <w:rsid w:val="006D602D"/>
    <w:rsid w:val="006E2C91"/>
    <w:rsid w:val="006E5B3B"/>
    <w:rsid w:val="006F0B93"/>
    <w:rsid w:val="006F0E6A"/>
    <w:rsid w:val="006F5185"/>
    <w:rsid w:val="006F6287"/>
    <w:rsid w:val="00702D71"/>
    <w:rsid w:val="0071052B"/>
    <w:rsid w:val="00713F93"/>
    <w:rsid w:val="00716EFF"/>
    <w:rsid w:val="0073422E"/>
    <w:rsid w:val="00736733"/>
    <w:rsid w:val="00736EA2"/>
    <w:rsid w:val="00737C24"/>
    <w:rsid w:val="007437EC"/>
    <w:rsid w:val="00752366"/>
    <w:rsid w:val="0075285D"/>
    <w:rsid w:val="0076431F"/>
    <w:rsid w:val="00770725"/>
    <w:rsid w:val="00770815"/>
    <w:rsid w:val="00773CB6"/>
    <w:rsid w:val="00786BC5"/>
    <w:rsid w:val="00787173"/>
    <w:rsid w:val="007A3416"/>
    <w:rsid w:val="007B7E26"/>
    <w:rsid w:val="007C163A"/>
    <w:rsid w:val="007C628B"/>
    <w:rsid w:val="007D4202"/>
    <w:rsid w:val="007D6B4F"/>
    <w:rsid w:val="007D7AB8"/>
    <w:rsid w:val="007E29A3"/>
    <w:rsid w:val="007E5E18"/>
    <w:rsid w:val="007E60F9"/>
    <w:rsid w:val="007F1F77"/>
    <w:rsid w:val="007F662F"/>
    <w:rsid w:val="007F7B1C"/>
    <w:rsid w:val="00800843"/>
    <w:rsid w:val="008037F1"/>
    <w:rsid w:val="00804DF0"/>
    <w:rsid w:val="00807655"/>
    <w:rsid w:val="00824047"/>
    <w:rsid w:val="008333BE"/>
    <w:rsid w:val="008338BC"/>
    <w:rsid w:val="00833CC7"/>
    <w:rsid w:val="00842D53"/>
    <w:rsid w:val="00844009"/>
    <w:rsid w:val="00844C5A"/>
    <w:rsid w:val="008556E9"/>
    <w:rsid w:val="00856297"/>
    <w:rsid w:val="00873337"/>
    <w:rsid w:val="00880464"/>
    <w:rsid w:val="00884CE2"/>
    <w:rsid w:val="00886F00"/>
    <w:rsid w:val="0089798C"/>
    <w:rsid w:val="008A4043"/>
    <w:rsid w:val="008B0537"/>
    <w:rsid w:val="008B25DD"/>
    <w:rsid w:val="008C69B0"/>
    <w:rsid w:val="008D02BF"/>
    <w:rsid w:val="008E774B"/>
    <w:rsid w:val="008E7B30"/>
    <w:rsid w:val="008E7E20"/>
    <w:rsid w:val="008F59DE"/>
    <w:rsid w:val="008F5D56"/>
    <w:rsid w:val="008F744F"/>
    <w:rsid w:val="009046A1"/>
    <w:rsid w:val="0090570E"/>
    <w:rsid w:val="00906CFB"/>
    <w:rsid w:val="00942A22"/>
    <w:rsid w:val="00943D1F"/>
    <w:rsid w:val="009540D0"/>
    <w:rsid w:val="009540D7"/>
    <w:rsid w:val="00955909"/>
    <w:rsid w:val="0095759D"/>
    <w:rsid w:val="00976962"/>
    <w:rsid w:val="009A1360"/>
    <w:rsid w:val="009B44A0"/>
    <w:rsid w:val="009B778F"/>
    <w:rsid w:val="009D0486"/>
    <w:rsid w:val="009F022B"/>
    <w:rsid w:val="009F1460"/>
    <w:rsid w:val="009F3CD5"/>
    <w:rsid w:val="009F5651"/>
    <w:rsid w:val="009F5A5E"/>
    <w:rsid w:val="00A05630"/>
    <w:rsid w:val="00A274C9"/>
    <w:rsid w:val="00A31E75"/>
    <w:rsid w:val="00A45BD3"/>
    <w:rsid w:val="00A46675"/>
    <w:rsid w:val="00A50899"/>
    <w:rsid w:val="00A5244B"/>
    <w:rsid w:val="00A63FF7"/>
    <w:rsid w:val="00A67A0B"/>
    <w:rsid w:val="00A74437"/>
    <w:rsid w:val="00A768D8"/>
    <w:rsid w:val="00A816BB"/>
    <w:rsid w:val="00A83A35"/>
    <w:rsid w:val="00A907A4"/>
    <w:rsid w:val="00A90B36"/>
    <w:rsid w:val="00AB3693"/>
    <w:rsid w:val="00AB6FD2"/>
    <w:rsid w:val="00AD1396"/>
    <w:rsid w:val="00AE41CA"/>
    <w:rsid w:val="00AE738A"/>
    <w:rsid w:val="00AE7EAB"/>
    <w:rsid w:val="00AF1087"/>
    <w:rsid w:val="00B155D7"/>
    <w:rsid w:val="00B20BED"/>
    <w:rsid w:val="00B22EB8"/>
    <w:rsid w:val="00B34FD3"/>
    <w:rsid w:val="00B356A7"/>
    <w:rsid w:val="00B40A50"/>
    <w:rsid w:val="00B525BA"/>
    <w:rsid w:val="00B55171"/>
    <w:rsid w:val="00B610E3"/>
    <w:rsid w:val="00B77C48"/>
    <w:rsid w:val="00B878BC"/>
    <w:rsid w:val="00B90D11"/>
    <w:rsid w:val="00B93D75"/>
    <w:rsid w:val="00BA0249"/>
    <w:rsid w:val="00BA6800"/>
    <w:rsid w:val="00BB1460"/>
    <w:rsid w:val="00BC450A"/>
    <w:rsid w:val="00BD416D"/>
    <w:rsid w:val="00BD68A9"/>
    <w:rsid w:val="00BE34D0"/>
    <w:rsid w:val="00BF492C"/>
    <w:rsid w:val="00C04580"/>
    <w:rsid w:val="00C07220"/>
    <w:rsid w:val="00C07E32"/>
    <w:rsid w:val="00C11972"/>
    <w:rsid w:val="00C225EE"/>
    <w:rsid w:val="00C23E8F"/>
    <w:rsid w:val="00C23FF0"/>
    <w:rsid w:val="00C3566E"/>
    <w:rsid w:val="00C45A7E"/>
    <w:rsid w:val="00C46A32"/>
    <w:rsid w:val="00C470EB"/>
    <w:rsid w:val="00C50D61"/>
    <w:rsid w:val="00C52209"/>
    <w:rsid w:val="00C6409E"/>
    <w:rsid w:val="00C96A3B"/>
    <w:rsid w:val="00CA217F"/>
    <w:rsid w:val="00CA3E68"/>
    <w:rsid w:val="00CB655A"/>
    <w:rsid w:val="00CC6483"/>
    <w:rsid w:val="00CD2E89"/>
    <w:rsid w:val="00CD548C"/>
    <w:rsid w:val="00CE0248"/>
    <w:rsid w:val="00CE3003"/>
    <w:rsid w:val="00CE6611"/>
    <w:rsid w:val="00CE7768"/>
    <w:rsid w:val="00CF3296"/>
    <w:rsid w:val="00D03B89"/>
    <w:rsid w:val="00D15662"/>
    <w:rsid w:val="00D17F47"/>
    <w:rsid w:val="00D37AF9"/>
    <w:rsid w:val="00D572C8"/>
    <w:rsid w:val="00D6056F"/>
    <w:rsid w:val="00D64929"/>
    <w:rsid w:val="00D7666B"/>
    <w:rsid w:val="00D82727"/>
    <w:rsid w:val="00D84353"/>
    <w:rsid w:val="00D918F1"/>
    <w:rsid w:val="00D91E7B"/>
    <w:rsid w:val="00D95898"/>
    <w:rsid w:val="00D970B2"/>
    <w:rsid w:val="00DB3D24"/>
    <w:rsid w:val="00DC2D23"/>
    <w:rsid w:val="00DE6542"/>
    <w:rsid w:val="00DF5845"/>
    <w:rsid w:val="00E00BE4"/>
    <w:rsid w:val="00E0281E"/>
    <w:rsid w:val="00E04EA7"/>
    <w:rsid w:val="00E07D5D"/>
    <w:rsid w:val="00E12CF0"/>
    <w:rsid w:val="00E35B5A"/>
    <w:rsid w:val="00E363EB"/>
    <w:rsid w:val="00E43A23"/>
    <w:rsid w:val="00E53F9F"/>
    <w:rsid w:val="00E55229"/>
    <w:rsid w:val="00E55AD5"/>
    <w:rsid w:val="00E57F11"/>
    <w:rsid w:val="00E64A66"/>
    <w:rsid w:val="00E70A4C"/>
    <w:rsid w:val="00E74974"/>
    <w:rsid w:val="00E753FA"/>
    <w:rsid w:val="00E96BA0"/>
    <w:rsid w:val="00EA31D9"/>
    <w:rsid w:val="00EB312A"/>
    <w:rsid w:val="00EC5DC0"/>
    <w:rsid w:val="00EC7653"/>
    <w:rsid w:val="00ED29E4"/>
    <w:rsid w:val="00ED5656"/>
    <w:rsid w:val="00EE12C5"/>
    <w:rsid w:val="00EE594F"/>
    <w:rsid w:val="00EF45AB"/>
    <w:rsid w:val="00EF65FA"/>
    <w:rsid w:val="00EF6822"/>
    <w:rsid w:val="00F07CD0"/>
    <w:rsid w:val="00F11D6C"/>
    <w:rsid w:val="00F14F43"/>
    <w:rsid w:val="00F24784"/>
    <w:rsid w:val="00F301F9"/>
    <w:rsid w:val="00F31856"/>
    <w:rsid w:val="00F3292A"/>
    <w:rsid w:val="00F34ECA"/>
    <w:rsid w:val="00F42768"/>
    <w:rsid w:val="00F50B0D"/>
    <w:rsid w:val="00F53A62"/>
    <w:rsid w:val="00F53F41"/>
    <w:rsid w:val="00F61448"/>
    <w:rsid w:val="00F6292B"/>
    <w:rsid w:val="00F65C68"/>
    <w:rsid w:val="00F703D5"/>
    <w:rsid w:val="00F77129"/>
    <w:rsid w:val="00F82436"/>
    <w:rsid w:val="00F839C5"/>
    <w:rsid w:val="00FC0D7F"/>
    <w:rsid w:val="00FD17D1"/>
    <w:rsid w:val="00FD323D"/>
    <w:rsid w:val="00FD535E"/>
    <w:rsid w:val="00FE280C"/>
    <w:rsid w:val="00FE458F"/>
    <w:rsid w:val="00FF017C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24106"/>
  <w15:docId w15:val="{347C1549-CD71-4065-804A-AB693CA7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A23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A207F"/>
    <w:pPr>
      <w:spacing w:line="0" w:lineRule="atLeast"/>
      <w:ind w:firstLineChars="100" w:firstLine="210"/>
    </w:pPr>
    <w:rPr>
      <w:rFonts w:ascii="ＭＳ 明朝" w:hAnsi="ＭＳ 明朝"/>
      <w:sz w:val="21"/>
      <w:szCs w:val="24"/>
    </w:rPr>
  </w:style>
  <w:style w:type="paragraph" w:styleId="a4">
    <w:name w:val="Closing"/>
    <w:basedOn w:val="a"/>
    <w:next w:val="a"/>
    <w:semiHidden/>
    <w:rsid w:val="004A207F"/>
    <w:pPr>
      <w:jc w:val="right"/>
    </w:pPr>
    <w:rPr>
      <w:w w:val="90"/>
      <w:szCs w:val="20"/>
    </w:rPr>
  </w:style>
  <w:style w:type="paragraph" w:styleId="a5">
    <w:name w:val="Date"/>
    <w:basedOn w:val="a"/>
    <w:next w:val="a"/>
    <w:semiHidden/>
    <w:rsid w:val="004A207F"/>
    <w:rPr>
      <w:sz w:val="26"/>
      <w:szCs w:val="20"/>
    </w:rPr>
  </w:style>
  <w:style w:type="paragraph" w:styleId="a6">
    <w:name w:val="Balloon Text"/>
    <w:basedOn w:val="a"/>
    <w:semiHidden/>
    <w:rsid w:val="004A207F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semiHidden/>
    <w:rsid w:val="004A207F"/>
    <w:rPr>
      <w:color w:val="0000FF"/>
      <w:u w:val="single"/>
    </w:rPr>
  </w:style>
  <w:style w:type="paragraph" w:styleId="a8">
    <w:name w:val="header"/>
    <w:basedOn w:val="a"/>
    <w:unhideWhenUsed/>
    <w:rsid w:val="004A20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  <w:rsid w:val="004A207F"/>
    <w:rPr>
      <w:kern w:val="2"/>
      <w:sz w:val="28"/>
      <w:szCs w:val="28"/>
    </w:rPr>
  </w:style>
  <w:style w:type="paragraph" w:styleId="aa">
    <w:name w:val="footer"/>
    <w:basedOn w:val="a"/>
    <w:unhideWhenUsed/>
    <w:rsid w:val="004A20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sid w:val="004A207F"/>
    <w:rPr>
      <w:kern w:val="2"/>
      <w:sz w:val="28"/>
      <w:szCs w:val="28"/>
    </w:rPr>
  </w:style>
  <w:style w:type="paragraph" w:styleId="ac">
    <w:name w:val="No Spacing"/>
    <w:qFormat/>
    <w:rsid w:val="004A207F"/>
    <w:pPr>
      <w:widowControl w:val="0"/>
      <w:jc w:val="both"/>
    </w:pPr>
    <w:rPr>
      <w:kern w:val="2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0A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3017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AD1C-A608-4FF5-995E-B077A7E5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ﾄﾗｯｸ時報6月1日号へ掲載を</vt:lpstr>
      <vt:lpstr>ﾄﾗｯｸ時報6月1日号へ掲載を</vt:lpstr>
    </vt:vector>
  </TitlesOfParts>
  <Company>適正化事業部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ﾄﾗｯｸ時報6月1日号へ掲載を</dc:title>
  <dc:creator>koizumi keiko</dc:creator>
  <cp:lastModifiedBy>山田 太智</cp:lastModifiedBy>
  <cp:revision>9</cp:revision>
  <cp:lastPrinted>2025-02-25T06:56:00Z</cp:lastPrinted>
  <dcterms:created xsi:type="dcterms:W3CDTF">2025-02-20T03:05:00Z</dcterms:created>
  <dcterms:modified xsi:type="dcterms:W3CDTF">2025-03-04T02:36:00Z</dcterms:modified>
</cp:coreProperties>
</file>